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8C" w:rsidRDefault="00383A8C" w:rsidP="00383A8C">
      <w:pPr>
        <w:pStyle w:val="Standard"/>
        <w:rPr>
          <w:u w:val="single"/>
        </w:rPr>
      </w:pPr>
    </w:p>
    <w:p w:rsidR="00383A8C" w:rsidRDefault="003008C8" w:rsidP="00383A8C">
      <w:pPr>
        <w:pStyle w:val="Standard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318112" cy="1730250"/>
            <wp:effectExtent l="19050" t="0" r="6488" b="0"/>
            <wp:docPr id="2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947" cy="173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8C" w:rsidRDefault="00383A8C" w:rsidP="00383A8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383A8C" w:rsidRDefault="00383A8C" w:rsidP="00383A8C">
      <w:pPr>
        <w:pStyle w:val="Standard"/>
      </w:pPr>
    </w:p>
    <w:p w:rsidR="00383A8C" w:rsidRDefault="00383A8C" w:rsidP="00383A8C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БИБЛИОТЕКАР</w:t>
      </w:r>
      <w:r>
        <w:rPr>
          <w:sz w:val="32"/>
          <w:szCs w:val="32"/>
          <w:lang w:val="ru-RU"/>
        </w:rPr>
        <w:t>Я</w:t>
      </w:r>
    </w:p>
    <w:p w:rsidR="00383A8C" w:rsidRDefault="00383A8C" w:rsidP="00383A8C">
      <w:pPr>
        <w:pStyle w:val="Standard"/>
        <w:jc w:val="center"/>
        <w:rPr>
          <w:b/>
        </w:rPr>
      </w:pPr>
      <w:r>
        <w:rPr>
          <w:b/>
        </w:rPr>
        <w:t>(ЗАВЕДУЮЩИЙ БИБЛИОТЕКОЙ)</w:t>
      </w:r>
    </w:p>
    <w:p w:rsidR="00383A8C" w:rsidRDefault="00383A8C" w:rsidP="00383A8C">
      <w:pPr>
        <w:pStyle w:val="Standard"/>
        <w:jc w:val="center"/>
        <w:rPr>
          <w:b/>
        </w:rPr>
      </w:pPr>
    </w:p>
    <w:p w:rsidR="00383A8C" w:rsidRDefault="00383A8C" w:rsidP="00383A8C">
      <w:pPr>
        <w:pStyle w:val="Standard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Общие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положения</w:t>
      </w:r>
      <w:proofErr w:type="spellEnd"/>
    </w:p>
    <w:p w:rsidR="00383A8C" w:rsidRDefault="00383A8C" w:rsidP="00383A8C">
      <w:pPr>
        <w:pStyle w:val="Textbodyindent"/>
      </w:pPr>
      <w:r>
        <w:t xml:space="preserve">1.1. </w:t>
      </w:r>
      <w:proofErr w:type="spellStart"/>
      <w:r>
        <w:t>Настоящая</w:t>
      </w:r>
      <w:proofErr w:type="spellEnd"/>
      <w:r>
        <w:t xml:space="preserve"> </w:t>
      </w:r>
      <w:proofErr w:type="spellStart"/>
      <w:r>
        <w:t>должностная</w:t>
      </w:r>
      <w:proofErr w:type="spellEnd"/>
      <w:r>
        <w:t xml:space="preserve"> </w:t>
      </w:r>
      <w:proofErr w:type="spellStart"/>
      <w:r>
        <w:t>инструкция</w:t>
      </w:r>
      <w:proofErr w:type="spellEnd"/>
      <w:r>
        <w:t xml:space="preserve"> </w:t>
      </w:r>
      <w:proofErr w:type="spellStart"/>
      <w:r>
        <w:t>разработана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тарифно-квалификационной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  <w:r>
        <w:t xml:space="preserve"> </w:t>
      </w:r>
      <w:proofErr w:type="spellStart"/>
      <w:r>
        <w:t>заведующего</w:t>
      </w:r>
      <w:proofErr w:type="spellEnd"/>
      <w:r>
        <w:t xml:space="preserve"> </w:t>
      </w:r>
      <w:proofErr w:type="spellStart"/>
      <w:r>
        <w:t>библиотекой</w:t>
      </w:r>
      <w:proofErr w:type="spellEnd"/>
      <w:r>
        <w:t xml:space="preserve"> и </w:t>
      </w:r>
      <w:proofErr w:type="spellStart"/>
      <w:r>
        <w:t>библиотекаря</w:t>
      </w:r>
      <w:proofErr w:type="spellEnd"/>
      <w:r>
        <w:t xml:space="preserve">, </w:t>
      </w:r>
      <w:proofErr w:type="spellStart"/>
      <w:r>
        <w:t>согласованных</w:t>
      </w:r>
      <w:proofErr w:type="spellEnd"/>
      <w:r>
        <w:t xml:space="preserve"> </w:t>
      </w:r>
      <w:proofErr w:type="spellStart"/>
      <w:r>
        <w:t>постановлением</w:t>
      </w:r>
      <w:proofErr w:type="spellEnd"/>
      <w:r>
        <w:t xml:space="preserve"> </w:t>
      </w:r>
      <w:proofErr w:type="spellStart"/>
      <w:r>
        <w:t>Министерства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 </w:t>
      </w:r>
      <w:proofErr w:type="spellStart"/>
      <w:r>
        <w:t>февраля</w:t>
      </w:r>
      <w:proofErr w:type="spellEnd"/>
      <w:r>
        <w:t xml:space="preserve"> 1995 г. №8 и </w:t>
      </w:r>
      <w:proofErr w:type="spellStart"/>
      <w:r>
        <w:t>направленных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руководства</w:t>
      </w:r>
      <w:proofErr w:type="spellEnd"/>
      <w:r>
        <w:t xml:space="preserve"> в </w:t>
      </w:r>
      <w:proofErr w:type="spellStart"/>
      <w:r>
        <w:t>работе</w:t>
      </w:r>
      <w:proofErr w:type="spellEnd"/>
      <w:r>
        <w:t xml:space="preserve"> </w:t>
      </w:r>
      <w:proofErr w:type="spellStart"/>
      <w:r>
        <w:t>письмом</w:t>
      </w:r>
      <w:proofErr w:type="spellEnd"/>
      <w:r>
        <w:t xml:space="preserve"> </w:t>
      </w:r>
      <w:proofErr w:type="spellStart"/>
      <w:r>
        <w:t>Министерства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4 </w:t>
      </w:r>
      <w:proofErr w:type="spellStart"/>
      <w:r>
        <w:t>августа</w:t>
      </w:r>
      <w:proofErr w:type="spellEnd"/>
      <w:r>
        <w:t xml:space="preserve"> 1995 г. №58-М.  </w:t>
      </w:r>
    </w:p>
    <w:p w:rsidR="00383A8C" w:rsidRDefault="00383A8C" w:rsidP="00383A8C">
      <w:pPr>
        <w:pStyle w:val="2"/>
        <w:ind w:left="0" w:firstLine="495"/>
      </w:pPr>
      <w:r>
        <w:t xml:space="preserve">1.2.  </w:t>
      </w:r>
      <w:proofErr w:type="spellStart"/>
      <w:r>
        <w:t>Библиотекарь</w:t>
      </w:r>
      <w:proofErr w:type="spellEnd"/>
      <w:r>
        <w:t xml:space="preserve"> (</w:t>
      </w:r>
      <w:proofErr w:type="spellStart"/>
      <w:r>
        <w:t>заведующий</w:t>
      </w:r>
      <w:proofErr w:type="spellEnd"/>
      <w:r>
        <w:t xml:space="preserve"> </w:t>
      </w:r>
      <w:proofErr w:type="spellStart"/>
      <w:r>
        <w:t>библиотекой</w:t>
      </w:r>
      <w:proofErr w:type="spellEnd"/>
      <w:r>
        <w:t xml:space="preserve">) </w:t>
      </w:r>
      <w:proofErr w:type="spellStart"/>
      <w:r>
        <w:t>назначается</w:t>
      </w:r>
      <w:proofErr w:type="spellEnd"/>
      <w:r>
        <w:t xml:space="preserve"> и </w:t>
      </w:r>
      <w:proofErr w:type="spellStart"/>
      <w:r>
        <w:t>освобождается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должности</w:t>
      </w:r>
      <w:proofErr w:type="spellEnd"/>
      <w:r>
        <w:t xml:space="preserve"> </w:t>
      </w:r>
      <w:proofErr w:type="spellStart"/>
      <w:r>
        <w:t>директором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.</w:t>
      </w:r>
    </w:p>
    <w:p w:rsidR="00383A8C" w:rsidRDefault="00383A8C" w:rsidP="00383A8C">
      <w:pPr>
        <w:pStyle w:val="Textbodyindent"/>
      </w:pPr>
      <w:r>
        <w:t xml:space="preserve">1.3. </w:t>
      </w:r>
      <w:proofErr w:type="spellStart"/>
      <w:r>
        <w:t>Библиотекарь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 xml:space="preserve"> </w:t>
      </w:r>
      <w:proofErr w:type="spellStart"/>
      <w:r>
        <w:t>высшее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среднее</w:t>
      </w:r>
      <w:proofErr w:type="spellEnd"/>
      <w:r>
        <w:t xml:space="preserve"> </w:t>
      </w:r>
      <w:proofErr w:type="spellStart"/>
      <w:r>
        <w:t>профессиональное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предъявлений</w:t>
      </w:r>
      <w:proofErr w:type="spellEnd"/>
      <w:r>
        <w:t xml:space="preserve"> к </w:t>
      </w:r>
      <w:proofErr w:type="spellStart"/>
      <w:r>
        <w:t>стажу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среднее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>.</w:t>
      </w:r>
    </w:p>
    <w:p w:rsidR="00383A8C" w:rsidRDefault="00383A8C" w:rsidP="00383A8C">
      <w:pPr>
        <w:pStyle w:val="Standard"/>
        <w:ind w:firstLine="495"/>
        <w:jc w:val="both"/>
      </w:pPr>
      <w:r>
        <w:t xml:space="preserve">1.4. </w:t>
      </w:r>
      <w:proofErr w:type="spellStart"/>
      <w:r>
        <w:t>Библиотекарь</w:t>
      </w:r>
      <w:proofErr w:type="spellEnd"/>
      <w:r>
        <w:t xml:space="preserve"> </w:t>
      </w:r>
      <w:proofErr w:type="spellStart"/>
      <w:r>
        <w:t>подчиняется</w:t>
      </w:r>
      <w:proofErr w:type="spellEnd"/>
      <w:r>
        <w:t xml:space="preserve"> </w:t>
      </w:r>
      <w:proofErr w:type="spellStart"/>
      <w:r>
        <w:t>непосредственно</w:t>
      </w:r>
      <w:proofErr w:type="spellEnd"/>
      <w:r>
        <w:t xml:space="preserve"> </w:t>
      </w:r>
      <w:proofErr w:type="spellStart"/>
      <w:r>
        <w:t>заместителю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учебно-воспитательной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>.</w:t>
      </w:r>
    </w:p>
    <w:p w:rsidR="00383A8C" w:rsidRDefault="00383A8C" w:rsidP="00383A8C">
      <w:pPr>
        <w:pStyle w:val="Standard"/>
        <w:ind w:firstLine="495"/>
        <w:jc w:val="both"/>
      </w:pPr>
      <w:r>
        <w:t xml:space="preserve">1.5. В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библиотекарь</w:t>
      </w:r>
      <w:proofErr w:type="spellEnd"/>
      <w:r>
        <w:t xml:space="preserve"> </w:t>
      </w:r>
      <w:proofErr w:type="spellStart"/>
      <w:r>
        <w:t>руководствуется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о </w:t>
      </w:r>
      <w:proofErr w:type="spellStart"/>
      <w:r>
        <w:t>культуре</w:t>
      </w:r>
      <w:proofErr w:type="spellEnd"/>
      <w:r>
        <w:t xml:space="preserve">, </w:t>
      </w:r>
      <w:proofErr w:type="spellStart"/>
      <w:r>
        <w:t>образовании</w:t>
      </w:r>
      <w:proofErr w:type="spellEnd"/>
      <w:r>
        <w:t xml:space="preserve"> и </w:t>
      </w:r>
      <w:proofErr w:type="spellStart"/>
      <w:r>
        <w:t>библиотечном</w:t>
      </w:r>
      <w:proofErr w:type="spellEnd"/>
      <w:r>
        <w:t xml:space="preserve"> </w:t>
      </w:r>
      <w:proofErr w:type="spellStart"/>
      <w:r>
        <w:t>деле</w:t>
      </w:r>
      <w:proofErr w:type="spellEnd"/>
      <w:r>
        <w:t xml:space="preserve">; </w:t>
      </w:r>
      <w:proofErr w:type="spellStart"/>
      <w:r>
        <w:t>постановлениями</w:t>
      </w:r>
      <w:proofErr w:type="spellEnd"/>
      <w:r>
        <w:t xml:space="preserve"> </w:t>
      </w:r>
      <w:proofErr w:type="spellStart"/>
      <w:r>
        <w:t>Правительства</w:t>
      </w:r>
      <w:proofErr w:type="spellEnd"/>
      <w:r>
        <w:t xml:space="preserve"> РФ, </w:t>
      </w:r>
      <w:proofErr w:type="spellStart"/>
      <w:r>
        <w:t>определяющими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; </w:t>
      </w:r>
      <w:proofErr w:type="spellStart"/>
      <w:r>
        <w:t>руководящими</w:t>
      </w:r>
      <w:proofErr w:type="spellEnd"/>
      <w:r>
        <w:t xml:space="preserve"> </w:t>
      </w:r>
      <w:proofErr w:type="spellStart"/>
      <w:r>
        <w:t>документами</w:t>
      </w:r>
      <w:proofErr w:type="spellEnd"/>
      <w:r>
        <w:t xml:space="preserve"> </w:t>
      </w:r>
      <w:proofErr w:type="spellStart"/>
      <w:r>
        <w:t>вышестоящих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библиотечной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; </w:t>
      </w:r>
      <w:proofErr w:type="spellStart"/>
      <w:r>
        <w:t>правилами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библиотечного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, </w:t>
      </w:r>
      <w:proofErr w:type="spellStart"/>
      <w:r>
        <w:t>учета</w:t>
      </w:r>
      <w:proofErr w:type="spellEnd"/>
      <w:r>
        <w:t xml:space="preserve">, </w:t>
      </w:r>
      <w:proofErr w:type="spellStart"/>
      <w:r>
        <w:t>инвентаризации</w:t>
      </w:r>
      <w:proofErr w:type="spellEnd"/>
      <w:r>
        <w:t xml:space="preserve">; </w:t>
      </w:r>
      <w:proofErr w:type="spellStart"/>
      <w:r>
        <w:t>правилами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охране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, </w:t>
      </w:r>
      <w:proofErr w:type="spellStart"/>
      <w:r>
        <w:t>технике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и </w:t>
      </w:r>
      <w:proofErr w:type="spellStart"/>
      <w:r>
        <w:t>противопожарной</w:t>
      </w:r>
      <w:proofErr w:type="spellEnd"/>
      <w:r>
        <w:t xml:space="preserve"> </w:t>
      </w:r>
      <w:proofErr w:type="spellStart"/>
      <w:r>
        <w:t>защите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Уставом</w:t>
      </w:r>
      <w:proofErr w:type="spellEnd"/>
      <w:r>
        <w:t xml:space="preserve"> и </w:t>
      </w:r>
      <w:proofErr w:type="spellStart"/>
      <w:r>
        <w:t>Правилами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t xml:space="preserve"> </w:t>
      </w:r>
      <w:proofErr w:type="spellStart"/>
      <w:r>
        <w:t>трудового</w:t>
      </w:r>
      <w:proofErr w:type="spellEnd"/>
      <w:r>
        <w:t xml:space="preserve"> </w:t>
      </w:r>
      <w:proofErr w:type="spellStart"/>
      <w:r>
        <w:t>распорядка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и </w:t>
      </w:r>
      <w:proofErr w:type="spellStart"/>
      <w:r>
        <w:t>настоящей</w:t>
      </w:r>
      <w:proofErr w:type="spellEnd"/>
      <w:r>
        <w:t xml:space="preserve"> </w:t>
      </w:r>
      <w:proofErr w:type="spellStart"/>
      <w:r>
        <w:t>Инструкцией</w:t>
      </w:r>
      <w:proofErr w:type="spellEnd"/>
      <w:r>
        <w:t>.</w:t>
      </w:r>
    </w:p>
    <w:p w:rsidR="00383A8C" w:rsidRDefault="00383A8C" w:rsidP="00383A8C">
      <w:pPr>
        <w:pStyle w:val="Standard"/>
        <w:ind w:firstLine="495"/>
        <w:jc w:val="both"/>
      </w:pPr>
      <w:r>
        <w:t xml:space="preserve"> </w:t>
      </w:r>
    </w:p>
    <w:p w:rsidR="00383A8C" w:rsidRDefault="00383A8C" w:rsidP="00383A8C">
      <w:pPr>
        <w:pStyle w:val="Standard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Функции</w:t>
      </w:r>
      <w:proofErr w:type="spellEnd"/>
    </w:p>
    <w:p w:rsidR="00383A8C" w:rsidRDefault="00383A8C" w:rsidP="00383A8C">
      <w:pPr>
        <w:pStyle w:val="Textbodyindent"/>
      </w:pPr>
      <w:proofErr w:type="spellStart"/>
      <w:r>
        <w:t>Основными</w:t>
      </w:r>
      <w:proofErr w:type="spellEnd"/>
      <w:r>
        <w:t xml:space="preserve"> </w:t>
      </w:r>
      <w:proofErr w:type="spellStart"/>
      <w:r>
        <w:t>направлениями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библиотекаря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383A8C" w:rsidRDefault="00383A8C" w:rsidP="00383A8C">
      <w:pPr>
        <w:pStyle w:val="Standard"/>
        <w:ind w:left="495"/>
        <w:jc w:val="both"/>
      </w:pPr>
      <w:r>
        <w:t xml:space="preserve">2.1. </w:t>
      </w:r>
      <w:proofErr w:type="spellStart"/>
      <w:r>
        <w:t>информационное</w:t>
      </w:r>
      <w:proofErr w:type="spellEnd"/>
      <w:r>
        <w:t xml:space="preserve"> </w:t>
      </w: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учебно-воспитательного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 в </w:t>
      </w:r>
      <w:proofErr w:type="spellStart"/>
      <w:r>
        <w:t>школе</w:t>
      </w:r>
      <w:proofErr w:type="spellEnd"/>
      <w:r>
        <w:t>;</w:t>
      </w:r>
    </w:p>
    <w:p w:rsidR="00383A8C" w:rsidRDefault="00383A8C" w:rsidP="00383A8C">
      <w:pPr>
        <w:pStyle w:val="Standard"/>
        <w:ind w:left="495"/>
        <w:jc w:val="both"/>
      </w:pPr>
      <w:r>
        <w:t xml:space="preserve">2.2. </w:t>
      </w:r>
      <w:proofErr w:type="spellStart"/>
      <w:r>
        <w:t>пропаганда</w:t>
      </w:r>
      <w:proofErr w:type="spellEnd"/>
      <w:r>
        <w:t xml:space="preserve"> </w:t>
      </w:r>
      <w:proofErr w:type="spellStart"/>
      <w:r>
        <w:t>чтения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культурного</w:t>
      </w:r>
      <w:proofErr w:type="spellEnd"/>
      <w:r>
        <w:t xml:space="preserve"> </w:t>
      </w:r>
      <w:proofErr w:type="spellStart"/>
      <w:r>
        <w:t>досуга</w:t>
      </w:r>
      <w:proofErr w:type="spellEnd"/>
      <w:r>
        <w:t>;</w:t>
      </w:r>
    </w:p>
    <w:p w:rsidR="00383A8C" w:rsidRDefault="00383A8C" w:rsidP="00383A8C">
      <w:pPr>
        <w:pStyle w:val="Standard"/>
        <w:ind w:left="495"/>
        <w:jc w:val="both"/>
      </w:pPr>
    </w:p>
    <w:p w:rsidR="00383A8C" w:rsidRDefault="00383A8C" w:rsidP="00383A8C">
      <w:pPr>
        <w:pStyle w:val="Standard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Должностные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обязанности</w:t>
      </w:r>
      <w:proofErr w:type="spellEnd"/>
    </w:p>
    <w:p w:rsidR="00383A8C" w:rsidRDefault="00383A8C" w:rsidP="00383A8C">
      <w:pPr>
        <w:pStyle w:val="Textbodyindent"/>
      </w:pPr>
      <w:proofErr w:type="spellStart"/>
      <w:r>
        <w:t>Библиотекарь</w:t>
      </w:r>
      <w:proofErr w:type="spellEnd"/>
      <w:r>
        <w:t xml:space="preserve"> </w:t>
      </w:r>
      <w:proofErr w:type="spellStart"/>
      <w:r>
        <w:t>выполняет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должностные</w:t>
      </w:r>
      <w:proofErr w:type="spellEnd"/>
      <w:r>
        <w:t xml:space="preserve"> </w:t>
      </w:r>
      <w:proofErr w:type="spellStart"/>
      <w:r>
        <w:t>обязанности</w:t>
      </w:r>
      <w:proofErr w:type="spellEnd"/>
      <w:r>
        <w:t>:</w:t>
      </w:r>
    </w:p>
    <w:p w:rsidR="00383A8C" w:rsidRDefault="00383A8C" w:rsidP="00383A8C">
      <w:pPr>
        <w:pStyle w:val="2"/>
        <w:ind w:left="0" w:firstLine="495"/>
      </w:pPr>
      <w:r>
        <w:t xml:space="preserve">3.1. </w:t>
      </w:r>
      <w:proofErr w:type="spellStart"/>
      <w:r>
        <w:t>организует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</w:t>
      </w:r>
      <w:proofErr w:type="spellStart"/>
      <w:r>
        <w:t>библиотеки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</w:t>
      </w:r>
      <w:proofErr w:type="spellStart"/>
      <w:r>
        <w:t>формирование</w:t>
      </w:r>
      <w:proofErr w:type="spellEnd"/>
      <w:r>
        <w:t xml:space="preserve">, </w:t>
      </w:r>
      <w:proofErr w:type="spellStart"/>
      <w:r>
        <w:t>обработку</w:t>
      </w:r>
      <w:proofErr w:type="spellEnd"/>
      <w:r>
        <w:t xml:space="preserve"> и </w:t>
      </w:r>
      <w:proofErr w:type="spellStart"/>
      <w:r>
        <w:t>систематизированное</w:t>
      </w:r>
      <w:proofErr w:type="spellEnd"/>
      <w:r>
        <w:t xml:space="preserve"> </w:t>
      </w:r>
      <w:proofErr w:type="spellStart"/>
      <w:r>
        <w:t>хранение</w:t>
      </w:r>
      <w:proofErr w:type="spellEnd"/>
      <w:r>
        <w:t xml:space="preserve"> </w:t>
      </w:r>
      <w:proofErr w:type="spellStart"/>
      <w:r>
        <w:t>библиотечного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</w:pPr>
      <w:r>
        <w:t xml:space="preserve">3.2. </w:t>
      </w:r>
      <w:proofErr w:type="spellStart"/>
      <w:r>
        <w:t>составляет</w:t>
      </w:r>
      <w:proofErr w:type="spellEnd"/>
      <w:r>
        <w:t xml:space="preserve"> </w:t>
      </w:r>
      <w:proofErr w:type="spellStart"/>
      <w:r>
        <w:t>каталоги</w:t>
      </w:r>
      <w:proofErr w:type="spellEnd"/>
      <w:r>
        <w:t xml:space="preserve">, </w:t>
      </w:r>
      <w:proofErr w:type="spellStart"/>
      <w:r>
        <w:t>картотеки</w:t>
      </w:r>
      <w:proofErr w:type="spellEnd"/>
      <w:r>
        <w:t xml:space="preserve">, </w:t>
      </w:r>
      <w:proofErr w:type="spellStart"/>
      <w:r>
        <w:t>указатели</w:t>
      </w:r>
      <w:proofErr w:type="spellEnd"/>
      <w:r>
        <w:t xml:space="preserve">, </w:t>
      </w:r>
      <w:proofErr w:type="spellStart"/>
      <w:r>
        <w:t>тематические</w:t>
      </w:r>
      <w:proofErr w:type="spellEnd"/>
      <w:r>
        <w:t xml:space="preserve"> </w:t>
      </w:r>
      <w:proofErr w:type="spellStart"/>
      <w:r>
        <w:t>списки</w:t>
      </w:r>
      <w:proofErr w:type="spellEnd"/>
      <w:r>
        <w:t xml:space="preserve"> и </w:t>
      </w:r>
      <w:proofErr w:type="spellStart"/>
      <w:r>
        <w:t>обзоры</w:t>
      </w:r>
      <w:proofErr w:type="spellEnd"/>
      <w:r>
        <w:t xml:space="preserve"> </w:t>
      </w:r>
      <w:proofErr w:type="spellStart"/>
      <w:r>
        <w:t>литературы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</w:pPr>
      <w:r>
        <w:t xml:space="preserve">3.3. </w:t>
      </w:r>
      <w:proofErr w:type="spellStart"/>
      <w:r>
        <w:t>обслуживает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 и </w:t>
      </w:r>
      <w:proofErr w:type="spellStart"/>
      <w:r>
        <w:t>работников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абонементе</w:t>
      </w:r>
      <w:proofErr w:type="spellEnd"/>
      <w:r>
        <w:t xml:space="preserve"> и в </w:t>
      </w:r>
      <w:proofErr w:type="spellStart"/>
      <w:r>
        <w:t>читальном</w:t>
      </w:r>
      <w:proofErr w:type="spellEnd"/>
      <w:r>
        <w:t xml:space="preserve"> </w:t>
      </w:r>
      <w:proofErr w:type="spellStart"/>
      <w:r>
        <w:t>зале</w:t>
      </w:r>
      <w:proofErr w:type="spellEnd"/>
      <w:r>
        <w:t xml:space="preserve">, </w:t>
      </w:r>
      <w:proofErr w:type="spellStart"/>
      <w:r>
        <w:t>организует</w:t>
      </w:r>
      <w:proofErr w:type="spellEnd"/>
      <w:r>
        <w:t xml:space="preserve"> и </w:t>
      </w:r>
      <w:proofErr w:type="spellStart"/>
      <w:r>
        <w:t>проводит</w:t>
      </w:r>
      <w:proofErr w:type="spellEnd"/>
      <w:r>
        <w:t xml:space="preserve"> </w:t>
      </w:r>
      <w:proofErr w:type="spellStart"/>
      <w:r>
        <w:t>связанную</w:t>
      </w:r>
      <w:proofErr w:type="spellEnd"/>
      <w:r>
        <w:t xml:space="preserve"> с </w:t>
      </w:r>
      <w:proofErr w:type="spellStart"/>
      <w:r>
        <w:t>этим</w:t>
      </w:r>
      <w:proofErr w:type="spellEnd"/>
      <w:r>
        <w:t xml:space="preserve"> </w:t>
      </w:r>
      <w:proofErr w:type="spellStart"/>
      <w:r>
        <w:t>информационную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(</w:t>
      </w:r>
      <w:proofErr w:type="spellStart"/>
      <w:r>
        <w:t>выставки</w:t>
      </w:r>
      <w:proofErr w:type="spellEnd"/>
      <w:r>
        <w:t xml:space="preserve">, </w:t>
      </w:r>
      <w:proofErr w:type="spellStart"/>
      <w:r>
        <w:t>витрины</w:t>
      </w:r>
      <w:proofErr w:type="spellEnd"/>
      <w:r>
        <w:t xml:space="preserve"> и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пропаганде</w:t>
      </w:r>
      <w:proofErr w:type="spellEnd"/>
      <w:r>
        <w:t xml:space="preserve"> </w:t>
      </w:r>
      <w:proofErr w:type="spellStart"/>
      <w:r>
        <w:t>книги</w:t>
      </w:r>
      <w:proofErr w:type="spellEnd"/>
      <w:r>
        <w:t xml:space="preserve">); </w:t>
      </w:r>
      <w:proofErr w:type="spellStart"/>
      <w:r>
        <w:t>осуществляет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</w:t>
      </w:r>
      <w:proofErr w:type="spellStart"/>
      <w:r>
        <w:t>литературы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заявкам</w:t>
      </w:r>
      <w:proofErr w:type="spellEnd"/>
      <w:r>
        <w:t xml:space="preserve"> </w:t>
      </w:r>
      <w:proofErr w:type="spellStart"/>
      <w:r>
        <w:t>читателей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</w:pPr>
      <w:r>
        <w:t xml:space="preserve">3.4. </w:t>
      </w:r>
      <w:proofErr w:type="spellStart"/>
      <w:r>
        <w:t>ведет</w:t>
      </w:r>
      <w:proofErr w:type="spellEnd"/>
      <w:r>
        <w:t xml:space="preserve"> </w:t>
      </w:r>
      <w:proofErr w:type="spellStart"/>
      <w:r>
        <w:t>учет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библиотеки</w:t>
      </w:r>
      <w:proofErr w:type="spellEnd"/>
      <w:r>
        <w:t xml:space="preserve"> и </w:t>
      </w:r>
      <w:proofErr w:type="spellStart"/>
      <w:r>
        <w:t>представляет</w:t>
      </w:r>
      <w:proofErr w:type="spellEnd"/>
      <w:r>
        <w:t xml:space="preserve"> </w:t>
      </w:r>
      <w:proofErr w:type="spellStart"/>
      <w:r>
        <w:t>установленную</w:t>
      </w:r>
      <w:proofErr w:type="spellEnd"/>
      <w:r>
        <w:t xml:space="preserve"> </w:t>
      </w:r>
      <w:proofErr w:type="spellStart"/>
      <w:r>
        <w:t>отчетность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</w:pPr>
      <w:r>
        <w:t xml:space="preserve">3.5. </w:t>
      </w:r>
      <w:proofErr w:type="spellStart"/>
      <w:r>
        <w:t>принимает</w:t>
      </w:r>
      <w:proofErr w:type="spellEnd"/>
      <w:r>
        <w:t xml:space="preserve"> </w:t>
      </w:r>
      <w:proofErr w:type="spellStart"/>
      <w:r>
        <w:t>книжные</w:t>
      </w:r>
      <w:proofErr w:type="spellEnd"/>
      <w:r>
        <w:t xml:space="preserve"> </w:t>
      </w:r>
      <w:proofErr w:type="spellStart"/>
      <w:r>
        <w:t>фонды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ответственное</w:t>
      </w:r>
      <w:proofErr w:type="spellEnd"/>
      <w:r>
        <w:t xml:space="preserve"> </w:t>
      </w:r>
      <w:proofErr w:type="spellStart"/>
      <w:r>
        <w:t>хранение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акту</w:t>
      </w:r>
      <w:proofErr w:type="spellEnd"/>
      <w:r>
        <w:t xml:space="preserve"> и </w:t>
      </w:r>
      <w:proofErr w:type="spellStart"/>
      <w:r>
        <w:t>разовым</w:t>
      </w:r>
      <w:proofErr w:type="spellEnd"/>
      <w:r>
        <w:t xml:space="preserve"> </w:t>
      </w:r>
      <w:proofErr w:type="spellStart"/>
      <w:r>
        <w:lastRenderedPageBreak/>
        <w:t>документам</w:t>
      </w:r>
      <w:proofErr w:type="spellEnd"/>
      <w:r>
        <w:t xml:space="preserve"> и </w:t>
      </w:r>
      <w:proofErr w:type="spellStart"/>
      <w:r>
        <w:t>ведет</w:t>
      </w:r>
      <w:proofErr w:type="spellEnd"/>
      <w:r>
        <w:t xml:space="preserve"> </w:t>
      </w:r>
      <w:proofErr w:type="spellStart"/>
      <w:r>
        <w:t>соответствующий</w:t>
      </w:r>
      <w:proofErr w:type="spellEnd"/>
      <w:r>
        <w:t xml:space="preserve"> </w:t>
      </w:r>
      <w:proofErr w:type="spellStart"/>
      <w:r>
        <w:t>учет</w:t>
      </w:r>
      <w:proofErr w:type="spellEnd"/>
      <w:r>
        <w:t xml:space="preserve">, </w:t>
      </w:r>
      <w:proofErr w:type="spellStart"/>
      <w:r>
        <w:t>участвует</w:t>
      </w:r>
      <w:proofErr w:type="spellEnd"/>
      <w:r>
        <w:t xml:space="preserve"> в </w:t>
      </w:r>
      <w:proofErr w:type="spellStart"/>
      <w:r>
        <w:t>инвентаризации</w:t>
      </w:r>
      <w:proofErr w:type="spellEnd"/>
      <w:r>
        <w:t xml:space="preserve"> </w:t>
      </w:r>
      <w:proofErr w:type="spellStart"/>
      <w:r>
        <w:t>книжных</w:t>
      </w:r>
      <w:proofErr w:type="spellEnd"/>
      <w:r>
        <w:t xml:space="preserve"> </w:t>
      </w:r>
      <w:proofErr w:type="spellStart"/>
      <w:r>
        <w:t>фондов</w:t>
      </w:r>
      <w:proofErr w:type="spellEnd"/>
      <w:r>
        <w:t xml:space="preserve">, </w:t>
      </w:r>
      <w:proofErr w:type="spellStart"/>
      <w:r>
        <w:t>списании</w:t>
      </w:r>
      <w:proofErr w:type="spellEnd"/>
      <w:r>
        <w:t xml:space="preserve"> </w:t>
      </w:r>
      <w:proofErr w:type="spellStart"/>
      <w:r>
        <w:t>устаревший</w:t>
      </w:r>
      <w:proofErr w:type="spellEnd"/>
      <w:r>
        <w:t xml:space="preserve"> и </w:t>
      </w:r>
      <w:proofErr w:type="spellStart"/>
      <w:r>
        <w:t>ветхой</w:t>
      </w:r>
      <w:proofErr w:type="spellEnd"/>
      <w:r>
        <w:t xml:space="preserve"> </w:t>
      </w:r>
      <w:proofErr w:type="spellStart"/>
      <w:r>
        <w:t>литературы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установленным</w:t>
      </w:r>
      <w:proofErr w:type="spellEnd"/>
      <w:r>
        <w:t xml:space="preserve"> </w:t>
      </w:r>
      <w:proofErr w:type="spellStart"/>
      <w:r>
        <w:t>правилам</w:t>
      </w:r>
      <w:proofErr w:type="spellEnd"/>
      <w:r>
        <w:t xml:space="preserve"> и </w:t>
      </w:r>
      <w:proofErr w:type="spellStart"/>
      <w:r>
        <w:t>нормам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</w:pPr>
      <w:r>
        <w:t xml:space="preserve">3.6. </w:t>
      </w:r>
      <w:proofErr w:type="spellStart"/>
      <w:r>
        <w:t>принимает</w:t>
      </w:r>
      <w:proofErr w:type="spellEnd"/>
      <w:r>
        <w:t xml:space="preserve"> в </w:t>
      </w:r>
      <w:proofErr w:type="spellStart"/>
      <w:r>
        <w:t>установленном</w:t>
      </w:r>
      <w:proofErr w:type="spellEnd"/>
      <w:r>
        <w:t xml:space="preserve"> </w:t>
      </w:r>
      <w:proofErr w:type="spellStart"/>
      <w:r>
        <w:t>порядке</w:t>
      </w:r>
      <w:proofErr w:type="spellEnd"/>
      <w:r>
        <w:t xml:space="preserve"> </w:t>
      </w:r>
      <w:proofErr w:type="spellStart"/>
      <w:r>
        <w:t>меры</w:t>
      </w:r>
      <w:proofErr w:type="spellEnd"/>
      <w:r>
        <w:t xml:space="preserve"> к </w:t>
      </w:r>
      <w:proofErr w:type="spellStart"/>
      <w:r>
        <w:t>возмещению</w:t>
      </w:r>
      <w:proofErr w:type="spellEnd"/>
      <w:r>
        <w:t xml:space="preserve"> </w:t>
      </w:r>
      <w:proofErr w:type="spellStart"/>
      <w:r>
        <w:t>ущерба</w:t>
      </w:r>
      <w:proofErr w:type="spellEnd"/>
      <w:r>
        <w:t xml:space="preserve">, </w:t>
      </w:r>
      <w:proofErr w:type="spellStart"/>
      <w:r>
        <w:t>причиненного</w:t>
      </w:r>
      <w:proofErr w:type="spellEnd"/>
      <w:r>
        <w:t xml:space="preserve"> </w:t>
      </w:r>
      <w:proofErr w:type="spellStart"/>
      <w:r>
        <w:t>книжному</w:t>
      </w:r>
      <w:proofErr w:type="spellEnd"/>
      <w:r>
        <w:t xml:space="preserve"> и </w:t>
      </w:r>
      <w:proofErr w:type="spellStart"/>
      <w:r>
        <w:t>иным</w:t>
      </w:r>
      <w:proofErr w:type="spellEnd"/>
      <w:r>
        <w:t xml:space="preserve"> </w:t>
      </w:r>
      <w:proofErr w:type="spellStart"/>
      <w:r>
        <w:t>фондам</w:t>
      </w:r>
      <w:proofErr w:type="spellEnd"/>
      <w:r>
        <w:t xml:space="preserve"> </w:t>
      </w:r>
      <w:proofErr w:type="spellStart"/>
      <w:r>
        <w:t>библиотеки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вине</w:t>
      </w:r>
      <w:proofErr w:type="spellEnd"/>
      <w:r>
        <w:t xml:space="preserve"> </w:t>
      </w:r>
      <w:proofErr w:type="spellStart"/>
      <w:r>
        <w:t>читателей</w:t>
      </w:r>
      <w:proofErr w:type="spellEnd"/>
      <w:r>
        <w:t xml:space="preserve"> (</w:t>
      </w:r>
      <w:proofErr w:type="spellStart"/>
      <w:r>
        <w:t>пользователей</w:t>
      </w:r>
      <w:proofErr w:type="spellEnd"/>
      <w:r>
        <w:t xml:space="preserve">) и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недостачей</w:t>
      </w:r>
      <w:proofErr w:type="spellEnd"/>
      <w:r>
        <w:t xml:space="preserve">, </w:t>
      </w:r>
      <w:proofErr w:type="spellStart"/>
      <w:r>
        <w:t>утратой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порчей</w:t>
      </w:r>
      <w:proofErr w:type="spellEnd"/>
      <w:r>
        <w:t xml:space="preserve"> </w:t>
      </w:r>
      <w:proofErr w:type="spellStart"/>
      <w:r>
        <w:t>книг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</w:pPr>
      <w:r>
        <w:t xml:space="preserve">3.7. </w:t>
      </w:r>
      <w:proofErr w:type="spellStart"/>
      <w:r>
        <w:t>устанавливает</w:t>
      </w:r>
      <w:proofErr w:type="spellEnd"/>
      <w:r>
        <w:t xml:space="preserve"> и </w:t>
      </w:r>
      <w:proofErr w:type="spellStart"/>
      <w:r>
        <w:t>поддерживает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другими</w:t>
      </w:r>
      <w:proofErr w:type="spellEnd"/>
      <w:r>
        <w:t xml:space="preserve"> </w:t>
      </w:r>
      <w:proofErr w:type="spellStart"/>
      <w:r>
        <w:t>библиотеками</w:t>
      </w:r>
      <w:proofErr w:type="spellEnd"/>
      <w:r>
        <w:t xml:space="preserve">; </w:t>
      </w:r>
      <w:proofErr w:type="spellStart"/>
      <w:r>
        <w:t>организует</w:t>
      </w:r>
      <w:proofErr w:type="spellEnd"/>
      <w:r>
        <w:t xml:space="preserve"> </w:t>
      </w:r>
      <w:proofErr w:type="spellStart"/>
      <w:r>
        <w:t>межбиблиотечный</w:t>
      </w:r>
      <w:proofErr w:type="spellEnd"/>
      <w:r>
        <w:t xml:space="preserve"> </w:t>
      </w:r>
      <w:proofErr w:type="spellStart"/>
      <w:r>
        <w:t>обмен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</w:pPr>
      <w:r>
        <w:t xml:space="preserve">3.8. </w:t>
      </w:r>
      <w:proofErr w:type="spellStart"/>
      <w:r>
        <w:t>оформляет</w:t>
      </w:r>
      <w:proofErr w:type="spellEnd"/>
      <w:r>
        <w:t xml:space="preserve"> </w:t>
      </w:r>
      <w:proofErr w:type="spellStart"/>
      <w:r>
        <w:t>подписку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периодические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 xml:space="preserve">, </w:t>
      </w:r>
      <w:proofErr w:type="spellStart"/>
      <w:r>
        <w:t>контролирует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доставку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</w:pPr>
      <w:r>
        <w:t xml:space="preserve">3.9. </w:t>
      </w:r>
      <w:proofErr w:type="spellStart"/>
      <w:r>
        <w:t>принимает</w:t>
      </w:r>
      <w:proofErr w:type="spellEnd"/>
      <w:r>
        <w:t xml:space="preserve"> </w:t>
      </w:r>
      <w:proofErr w:type="spellStart"/>
      <w:r>
        <w:t>меры</w:t>
      </w:r>
      <w:proofErr w:type="spellEnd"/>
      <w:r>
        <w:t xml:space="preserve"> к </w:t>
      </w:r>
      <w:proofErr w:type="spellStart"/>
      <w:r>
        <w:t>обеспечению</w:t>
      </w:r>
      <w:proofErr w:type="spellEnd"/>
      <w:r>
        <w:t xml:space="preserve"> </w:t>
      </w:r>
      <w:proofErr w:type="spellStart"/>
      <w:r>
        <w:t>библиотеки</w:t>
      </w:r>
      <w:proofErr w:type="spellEnd"/>
      <w:r>
        <w:t xml:space="preserve"> </w:t>
      </w:r>
      <w:proofErr w:type="spellStart"/>
      <w:r>
        <w:t>необходимым</w:t>
      </w:r>
      <w:proofErr w:type="spellEnd"/>
      <w:r>
        <w:t xml:space="preserve"> </w:t>
      </w:r>
      <w:proofErr w:type="spellStart"/>
      <w:r>
        <w:t>оборудованием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</w:pPr>
      <w:r>
        <w:t xml:space="preserve">3.10. </w:t>
      </w:r>
      <w:proofErr w:type="spellStart"/>
      <w:r>
        <w:t>организует</w:t>
      </w:r>
      <w:proofErr w:type="spellEnd"/>
      <w:r>
        <w:t xml:space="preserve"> </w:t>
      </w:r>
      <w:proofErr w:type="spellStart"/>
      <w:r>
        <w:t>читательские</w:t>
      </w:r>
      <w:proofErr w:type="spellEnd"/>
      <w:r>
        <w:t xml:space="preserve"> </w:t>
      </w:r>
      <w:proofErr w:type="spellStart"/>
      <w:r>
        <w:t>конференции</w:t>
      </w:r>
      <w:proofErr w:type="spellEnd"/>
      <w:r>
        <w:t xml:space="preserve">, </w:t>
      </w:r>
      <w:proofErr w:type="spellStart"/>
      <w:r>
        <w:t>литературные</w:t>
      </w:r>
      <w:proofErr w:type="spellEnd"/>
      <w:r>
        <w:t xml:space="preserve"> </w:t>
      </w:r>
      <w:proofErr w:type="spellStart"/>
      <w:r>
        <w:t>вечера</w:t>
      </w:r>
      <w:proofErr w:type="spellEnd"/>
      <w:r>
        <w:t xml:space="preserve"> и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массовые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</w:pPr>
      <w:r>
        <w:t xml:space="preserve">3.11. </w:t>
      </w:r>
      <w:proofErr w:type="spellStart"/>
      <w:r>
        <w:t>соблюдает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охране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, </w:t>
      </w:r>
      <w:proofErr w:type="spellStart"/>
      <w:r>
        <w:t>технике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и </w:t>
      </w:r>
      <w:proofErr w:type="spellStart"/>
      <w:r>
        <w:t>противопожарной</w:t>
      </w:r>
      <w:proofErr w:type="spellEnd"/>
      <w:r>
        <w:t xml:space="preserve"> </w:t>
      </w:r>
      <w:proofErr w:type="spellStart"/>
      <w:r>
        <w:t>защите</w:t>
      </w:r>
      <w:proofErr w:type="spellEnd"/>
      <w:r>
        <w:t xml:space="preserve">; </w:t>
      </w:r>
      <w:proofErr w:type="spellStart"/>
      <w:r>
        <w:t>следит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надлежащим</w:t>
      </w:r>
      <w:proofErr w:type="spellEnd"/>
      <w:r>
        <w:t xml:space="preserve"> </w:t>
      </w:r>
      <w:proofErr w:type="spellStart"/>
      <w:r>
        <w:t>санитарным</w:t>
      </w:r>
      <w:proofErr w:type="spellEnd"/>
      <w:r>
        <w:t xml:space="preserve"> </w:t>
      </w:r>
      <w:proofErr w:type="spellStart"/>
      <w:r>
        <w:t>состоянием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 xml:space="preserve"> и </w:t>
      </w:r>
      <w:proofErr w:type="spellStart"/>
      <w:r>
        <w:t>фондов</w:t>
      </w:r>
      <w:proofErr w:type="spellEnd"/>
      <w:r>
        <w:t xml:space="preserve"> </w:t>
      </w:r>
      <w:proofErr w:type="spellStart"/>
      <w:r>
        <w:t>библиотеки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</w:pPr>
    </w:p>
    <w:p w:rsidR="00383A8C" w:rsidRDefault="00383A8C" w:rsidP="00383A8C">
      <w:pPr>
        <w:pStyle w:val="2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Права</w:t>
      </w:r>
      <w:proofErr w:type="spellEnd"/>
    </w:p>
    <w:p w:rsidR="00383A8C" w:rsidRDefault="00383A8C" w:rsidP="00383A8C">
      <w:pPr>
        <w:pStyle w:val="2"/>
        <w:ind w:left="0" w:firstLine="495"/>
      </w:pPr>
      <w:proofErr w:type="spellStart"/>
      <w:r>
        <w:t>Библиотекарь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:</w:t>
      </w:r>
    </w:p>
    <w:p w:rsidR="00383A8C" w:rsidRDefault="00383A8C" w:rsidP="00383A8C">
      <w:pPr>
        <w:pStyle w:val="2"/>
        <w:ind w:left="0" w:firstLine="495"/>
      </w:pPr>
      <w:r>
        <w:t xml:space="preserve">4.1. </w:t>
      </w:r>
      <w:proofErr w:type="spellStart"/>
      <w:r>
        <w:t>давать</w:t>
      </w:r>
      <w:proofErr w:type="spellEnd"/>
      <w:r>
        <w:t xml:space="preserve"> </w:t>
      </w:r>
      <w:proofErr w:type="spellStart"/>
      <w:r>
        <w:t>обязательные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исполнения</w:t>
      </w:r>
      <w:proofErr w:type="spellEnd"/>
      <w:r>
        <w:t xml:space="preserve"> </w:t>
      </w:r>
      <w:proofErr w:type="spellStart"/>
      <w:r>
        <w:t>указания</w:t>
      </w:r>
      <w:proofErr w:type="spellEnd"/>
      <w:r>
        <w:t xml:space="preserve"> </w:t>
      </w:r>
      <w:proofErr w:type="spellStart"/>
      <w:r>
        <w:t>обучающимся</w:t>
      </w:r>
      <w:proofErr w:type="spellEnd"/>
      <w:r>
        <w:t xml:space="preserve"> и </w:t>
      </w:r>
      <w:proofErr w:type="spellStart"/>
      <w:r>
        <w:t>работникам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, </w:t>
      </w:r>
      <w:proofErr w:type="spellStart"/>
      <w:r>
        <w:t>касающимся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пользования</w:t>
      </w:r>
      <w:proofErr w:type="spellEnd"/>
      <w:r>
        <w:t xml:space="preserve"> </w:t>
      </w:r>
      <w:proofErr w:type="spellStart"/>
      <w:r>
        <w:t>библиотечными</w:t>
      </w:r>
      <w:proofErr w:type="spellEnd"/>
      <w:r>
        <w:t xml:space="preserve"> </w:t>
      </w:r>
      <w:proofErr w:type="spellStart"/>
      <w:r>
        <w:t>фондами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</w:pPr>
      <w:r>
        <w:t xml:space="preserve">4.2. </w:t>
      </w:r>
      <w:proofErr w:type="spellStart"/>
      <w:r>
        <w:t>контролировать</w:t>
      </w:r>
      <w:proofErr w:type="spellEnd"/>
      <w:r>
        <w:t xml:space="preserve"> и </w:t>
      </w:r>
      <w:proofErr w:type="spellStart"/>
      <w:r>
        <w:t>направлять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</w:t>
      </w:r>
      <w:proofErr w:type="spellStart"/>
      <w:r>
        <w:t>уборщика</w:t>
      </w:r>
      <w:proofErr w:type="spellEnd"/>
      <w:r>
        <w:t xml:space="preserve"> </w:t>
      </w:r>
      <w:proofErr w:type="spellStart"/>
      <w:r>
        <w:t>служебных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 xml:space="preserve"> и </w:t>
      </w:r>
      <w:proofErr w:type="spellStart"/>
      <w:r>
        <w:t>рабочего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обслуживанию</w:t>
      </w:r>
      <w:proofErr w:type="spellEnd"/>
      <w:r>
        <w:t xml:space="preserve"> и </w:t>
      </w:r>
      <w:proofErr w:type="spellStart"/>
      <w:r>
        <w:t>текущему</w:t>
      </w:r>
      <w:proofErr w:type="spellEnd"/>
      <w:r>
        <w:t xml:space="preserve"> </w:t>
      </w:r>
      <w:proofErr w:type="spellStart"/>
      <w:r>
        <w:t>ремонту</w:t>
      </w:r>
      <w:proofErr w:type="spellEnd"/>
      <w:r>
        <w:t xml:space="preserve"> </w:t>
      </w:r>
      <w:proofErr w:type="spellStart"/>
      <w:r>
        <w:t>зданий</w:t>
      </w:r>
      <w:proofErr w:type="spellEnd"/>
      <w:r>
        <w:t xml:space="preserve">, </w:t>
      </w:r>
      <w:proofErr w:type="spellStart"/>
      <w:r>
        <w:t>сооружений</w:t>
      </w:r>
      <w:proofErr w:type="spellEnd"/>
      <w:r>
        <w:t xml:space="preserve"> и </w:t>
      </w:r>
      <w:proofErr w:type="spellStart"/>
      <w:r>
        <w:t>оборудования</w:t>
      </w:r>
      <w:proofErr w:type="spellEnd"/>
      <w:r>
        <w:t xml:space="preserve"> в </w:t>
      </w:r>
      <w:proofErr w:type="spellStart"/>
      <w:r>
        <w:t>помещениях</w:t>
      </w:r>
      <w:proofErr w:type="spellEnd"/>
      <w:r>
        <w:t xml:space="preserve"> </w:t>
      </w:r>
      <w:proofErr w:type="spellStart"/>
      <w:r>
        <w:t>библиотеки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</w:pPr>
      <w:r>
        <w:t xml:space="preserve">4.3. </w:t>
      </w:r>
      <w:proofErr w:type="spellStart"/>
      <w:r>
        <w:t>участвовать</w:t>
      </w:r>
      <w:proofErr w:type="spellEnd"/>
      <w:r>
        <w:t xml:space="preserve"> с </w:t>
      </w:r>
      <w:proofErr w:type="spellStart"/>
      <w:r>
        <w:t>правом</w:t>
      </w:r>
      <w:proofErr w:type="spellEnd"/>
      <w:r>
        <w:t xml:space="preserve"> </w:t>
      </w:r>
      <w:proofErr w:type="spellStart"/>
      <w:r>
        <w:t>совещательного</w:t>
      </w:r>
      <w:proofErr w:type="spellEnd"/>
      <w:r>
        <w:t xml:space="preserve"> </w:t>
      </w:r>
      <w:proofErr w:type="spellStart"/>
      <w:r>
        <w:t>голоса</w:t>
      </w:r>
      <w:proofErr w:type="spellEnd"/>
      <w:r>
        <w:t xml:space="preserve"> в </w:t>
      </w:r>
      <w:proofErr w:type="spellStart"/>
      <w:r>
        <w:t>заседаниях</w:t>
      </w:r>
      <w:proofErr w:type="spellEnd"/>
      <w:r>
        <w:t xml:space="preserve"> </w:t>
      </w:r>
      <w:proofErr w:type="spellStart"/>
      <w:r>
        <w:t>Педагогического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</w:pPr>
    </w:p>
    <w:p w:rsidR="00383A8C" w:rsidRDefault="00383A8C" w:rsidP="00383A8C">
      <w:pPr>
        <w:pStyle w:val="2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Ответственность</w:t>
      </w:r>
      <w:proofErr w:type="spellEnd"/>
    </w:p>
    <w:p w:rsidR="00383A8C" w:rsidRDefault="00383A8C" w:rsidP="00383A8C">
      <w:pPr>
        <w:pStyle w:val="2"/>
        <w:ind w:left="0" w:firstLine="495"/>
      </w:pPr>
      <w:r>
        <w:t xml:space="preserve">5.1.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неисполнение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ненадлежащее</w:t>
      </w:r>
      <w:proofErr w:type="spellEnd"/>
      <w:r>
        <w:t xml:space="preserve"> </w:t>
      </w:r>
      <w:proofErr w:type="spellStart"/>
      <w:r>
        <w:t>исполнение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уважительных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 </w:t>
      </w:r>
      <w:proofErr w:type="spellStart"/>
      <w:r>
        <w:t>Устава</w:t>
      </w:r>
      <w:proofErr w:type="spellEnd"/>
      <w:r>
        <w:t xml:space="preserve"> и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t xml:space="preserve"> </w:t>
      </w:r>
      <w:proofErr w:type="spellStart"/>
      <w:r>
        <w:t>трудового</w:t>
      </w:r>
      <w:proofErr w:type="spellEnd"/>
      <w:r>
        <w:t xml:space="preserve"> </w:t>
      </w:r>
      <w:proofErr w:type="spellStart"/>
      <w:r>
        <w:t>распорядка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, </w:t>
      </w:r>
      <w:proofErr w:type="spellStart"/>
      <w:r>
        <w:t>законных</w:t>
      </w:r>
      <w:proofErr w:type="spellEnd"/>
      <w:r>
        <w:t xml:space="preserve"> </w:t>
      </w:r>
      <w:proofErr w:type="spellStart"/>
      <w:r>
        <w:t>распоряжений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и </w:t>
      </w:r>
      <w:proofErr w:type="spellStart"/>
      <w:r>
        <w:t>иных</w:t>
      </w:r>
      <w:proofErr w:type="spellEnd"/>
      <w:r>
        <w:t xml:space="preserve"> </w:t>
      </w:r>
      <w:proofErr w:type="spellStart"/>
      <w:r>
        <w:t>локальных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 xml:space="preserve">, </w:t>
      </w:r>
      <w:proofErr w:type="spellStart"/>
      <w:r>
        <w:t>должностных</w:t>
      </w:r>
      <w:proofErr w:type="spellEnd"/>
      <w:r>
        <w:t xml:space="preserve"> </w:t>
      </w:r>
      <w:proofErr w:type="spellStart"/>
      <w:r>
        <w:t>обязанностей</w:t>
      </w:r>
      <w:proofErr w:type="spellEnd"/>
      <w:r>
        <w:t xml:space="preserve">, </w:t>
      </w:r>
      <w:proofErr w:type="spellStart"/>
      <w:r>
        <w:t>установленных</w:t>
      </w:r>
      <w:proofErr w:type="spellEnd"/>
      <w:r>
        <w:t xml:space="preserve"> </w:t>
      </w:r>
      <w:proofErr w:type="spellStart"/>
      <w:r>
        <w:t>настоящей</w:t>
      </w:r>
      <w:proofErr w:type="spellEnd"/>
      <w:r>
        <w:t xml:space="preserve"> </w:t>
      </w:r>
      <w:proofErr w:type="spellStart"/>
      <w:r>
        <w:t>Инструкцией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использование</w:t>
      </w:r>
      <w:proofErr w:type="spellEnd"/>
      <w:r>
        <w:t xml:space="preserve"> </w:t>
      </w:r>
      <w:proofErr w:type="spellStart"/>
      <w:r>
        <w:t>предоставленных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, </w:t>
      </w:r>
      <w:proofErr w:type="spellStart"/>
      <w:r>
        <w:t>библиотекарь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дисциплинарную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в </w:t>
      </w:r>
      <w:proofErr w:type="spellStart"/>
      <w:r>
        <w:t>порядке</w:t>
      </w:r>
      <w:proofErr w:type="spellEnd"/>
      <w:r>
        <w:t xml:space="preserve">, </w:t>
      </w:r>
      <w:proofErr w:type="spellStart"/>
      <w:r>
        <w:t>определенном</w:t>
      </w:r>
      <w:proofErr w:type="spellEnd"/>
      <w:r>
        <w:t xml:space="preserve"> </w:t>
      </w:r>
      <w:proofErr w:type="spellStart"/>
      <w:r>
        <w:t>трудовым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.  </w:t>
      </w:r>
    </w:p>
    <w:p w:rsidR="00383A8C" w:rsidRDefault="00383A8C" w:rsidP="00383A8C">
      <w:pPr>
        <w:pStyle w:val="2"/>
        <w:ind w:left="0" w:firstLine="495"/>
      </w:pPr>
      <w:r>
        <w:t xml:space="preserve">5.2.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виновное</w:t>
      </w:r>
      <w:proofErr w:type="spellEnd"/>
      <w:r>
        <w:t xml:space="preserve"> </w:t>
      </w:r>
      <w:proofErr w:type="spellStart"/>
      <w:r>
        <w:t>причинение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участникам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 </w:t>
      </w:r>
      <w:proofErr w:type="spellStart"/>
      <w:r>
        <w:t>ущерба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исполнением</w:t>
      </w:r>
      <w:proofErr w:type="spellEnd"/>
      <w:r>
        <w:t xml:space="preserve"> (</w:t>
      </w:r>
      <w:proofErr w:type="spellStart"/>
      <w:r>
        <w:t>неисполнением</w:t>
      </w:r>
      <w:proofErr w:type="spellEnd"/>
      <w:r>
        <w:t xml:space="preserve">)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должностных</w:t>
      </w:r>
      <w:proofErr w:type="spellEnd"/>
      <w:r>
        <w:t xml:space="preserve"> </w:t>
      </w:r>
      <w:proofErr w:type="spellStart"/>
      <w:r>
        <w:t>обязанностей</w:t>
      </w:r>
      <w:proofErr w:type="spellEnd"/>
      <w:r>
        <w:t xml:space="preserve"> </w:t>
      </w:r>
      <w:proofErr w:type="spellStart"/>
      <w:r>
        <w:t>библиотекарь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материальную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в </w:t>
      </w:r>
      <w:proofErr w:type="spellStart"/>
      <w:r>
        <w:t>порядке</w:t>
      </w:r>
      <w:proofErr w:type="spellEnd"/>
      <w:r>
        <w:t xml:space="preserve"> и в </w:t>
      </w:r>
      <w:proofErr w:type="spellStart"/>
      <w:r>
        <w:t>пределах</w:t>
      </w:r>
      <w:proofErr w:type="spellEnd"/>
      <w:r>
        <w:t xml:space="preserve">, </w:t>
      </w:r>
      <w:proofErr w:type="spellStart"/>
      <w:r>
        <w:t>установленных</w:t>
      </w:r>
      <w:proofErr w:type="spellEnd"/>
      <w:r>
        <w:t xml:space="preserve"> </w:t>
      </w:r>
      <w:proofErr w:type="spellStart"/>
      <w:r>
        <w:t>трудовым</w:t>
      </w:r>
      <w:proofErr w:type="spellEnd"/>
      <w:r>
        <w:t xml:space="preserve"> и /</w:t>
      </w:r>
      <w:proofErr w:type="spellStart"/>
      <w:r>
        <w:t>или</w:t>
      </w:r>
      <w:proofErr w:type="spellEnd"/>
      <w:r>
        <w:t xml:space="preserve">/ </w:t>
      </w:r>
      <w:proofErr w:type="spellStart"/>
      <w:r>
        <w:t>гражданским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>.</w:t>
      </w:r>
    </w:p>
    <w:p w:rsidR="00383A8C" w:rsidRDefault="00383A8C" w:rsidP="00383A8C">
      <w:pPr>
        <w:pStyle w:val="2"/>
        <w:ind w:left="0" w:firstLine="495"/>
      </w:pPr>
      <w:proofErr w:type="spellStart"/>
      <w:r>
        <w:t>Библиотекарь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полную</w:t>
      </w:r>
      <w:proofErr w:type="spellEnd"/>
      <w:r>
        <w:t xml:space="preserve"> </w:t>
      </w:r>
      <w:proofErr w:type="spellStart"/>
      <w:r>
        <w:t>материальную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недостачи</w:t>
      </w:r>
      <w:proofErr w:type="spellEnd"/>
      <w:r>
        <w:t xml:space="preserve">, </w:t>
      </w:r>
      <w:proofErr w:type="spellStart"/>
      <w:r>
        <w:t>утраты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порчи</w:t>
      </w:r>
      <w:proofErr w:type="spellEnd"/>
      <w:r>
        <w:t xml:space="preserve"> </w:t>
      </w:r>
      <w:proofErr w:type="spellStart"/>
      <w:r>
        <w:t>книг</w:t>
      </w:r>
      <w:proofErr w:type="spellEnd"/>
      <w:r>
        <w:t xml:space="preserve">, </w:t>
      </w:r>
      <w:proofErr w:type="spellStart"/>
      <w:r>
        <w:t>принятых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хранение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письменного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о </w:t>
      </w:r>
      <w:proofErr w:type="spellStart"/>
      <w:r>
        <w:t>полной</w:t>
      </w:r>
      <w:proofErr w:type="spellEnd"/>
      <w:r>
        <w:t xml:space="preserve"> </w:t>
      </w:r>
      <w:proofErr w:type="spellStart"/>
      <w:r>
        <w:t>материальной</w:t>
      </w:r>
      <w:proofErr w:type="spellEnd"/>
      <w:r>
        <w:t xml:space="preserve"> </w:t>
      </w:r>
      <w:proofErr w:type="spellStart"/>
      <w:r>
        <w:t>ответственности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докажет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ущерб</w:t>
      </w:r>
      <w:proofErr w:type="spellEnd"/>
      <w:r>
        <w:t xml:space="preserve"> </w:t>
      </w:r>
      <w:proofErr w:type="spellStart"/>
      <w:r>
        <w:t>причинен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вине</w:t>
      </w:r>
      <w:proofErr w:type="spellEnd"/>
      <w:r>
        <w:t>.</w:t>
      </w:r>
    </w:p>
    <w:p w:rsidR="00383A8C" w:rsidRDefault="00383A8C" w:rsidP="00383A8C">
      <w:pPr>
        <w:pStyle w:val="2"/>
        <w:ind w:left="0" w:firstLine="495"/>
      </w:pPr>
    </w:p>
    <w:p w:rsidR="00383A8C" w:rsidRDefault="00383A8C" w:rsidP="00383A8C">
      <w:pPr>
        <w:pStyle w:val="2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Взаимоотношения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Связи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должности</w:t>
      </w:r>
      <w:proofErr w:type="spellEnd"/>
    </w:p>
    <w:p w:rsidR="00383A8C" w:rsidRDefault="00383A8C" w:rsidP="00383A8C">
      <w:pPr>
        <w:pStyle w:val="2"/>
        <w:ind w:left="0" w:firstLine="495"/>
      </w:pPr>
      <w:proofErr w:type="spellStart"/>
      <w:r>
        <w:t>Библиотекарь</w:t>
      </w:r>
      <w:proofErr w:type="spellEnd"/>
      <w:r>
        <w:t>:</w:t>
      </w:r>
    </w:p>
    <w:p w:rsidR="00383A8C" w:rsidRDefault="00383A8C" w:rsidP="00383A8C">
      <w:pPr>
        <w:pStyle w:val="2"/>
        <w:ind w:left="0" w:firstLine="495"/>
      </w:pPr>
      <w:r>
        <w:t xml:space="preserve">6.1. </w:t>
      </w:r>
      <w:proofErr w:type="spellStart"/>
      <w:r>
        <w:t>Работает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графику</w:t>
      </w:r>
      <w:proofErr w:type="spellEnd"/>
      <w:r>
        <w:t xml:space="preserve">, </w:t>
      </w:r>
      <w:proofErr w:type="spellStart"/>
      <w:r>
        <w:t>составленному</w:t>
      </w:r>
      <w:proofErr w:type="spellEnd"/>
      <w:r>
        <w:t xml:space="preserve"> </w:t>
      </w:r>
      <w:proofErr w:type="spellStart"/>
      <w:r>
        <w:t>исходя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20-часовой </w:t>
      </w:r>
      <w:proofErr w:type="spellStart"/>
      <w:r>
        <w:t>рабочей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 и </w:t>
      </w:r>
      <w:proofErr w:type="spellStart"/>
      <w:r>
        <w:t>утвержденному</w:t>
      </w:r>
      <w:proofErr w:type="spellEnd"/>
      <w:r>
        <w:t xml:space="preserve"> </w:t>
      </w:r>
      <w:proofErr w:type="spellStart"/>
      <w:r>
        <w:t>директором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представлению</w:t>
      </w:r>
      <w:proofErr w:type="spellEnd"/>
      <w:r>
        <w:t xml:space="preserve"> </w:t>
      </w:r>
      <w:proofErr w:type="spellStart"/>
      <w:r>
        <w:t>заместителя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учебно-воспитательной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</w:pPr>
      <w:r>
        <w:t xml:space="preserve">6.2.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привлекаться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распоряжению</w:t>
      </w:r>
      <w:proofErr w:type="spellEnd"/>
      <w:r>
        <w:t xml:space="preserve"> </w:t>
      </w:r>
      <w:proofErr w:type="spellStart"/>
      <w:r>
        <w:t>заместителя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учебно-воспитательной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 к </w:t>
      </w:r>
      <w:proofErr w:type="spellStart"/>
      <w:r>
        <w:t>экстренной</w:t>
      </w:r>
      <w:proofErr w:type="spellEnd"/>
      <w:r>
        <w:t xml:space="preserve"> </w:t>
      </w:r>
      <w:proofErr w:type="spellStart"/>
      <w:r>
        <w:t>замене</w:t>
      </w:r>
      <w:proofErr w:type="spellEnd"/>
      <w:r>
        <w:t xml:space="preserve"> </w:t>
      </w:r>
      <w:proofErr w:type="spellStart"/>
      <w:r>
        <w:t>временно</w:t>
      </w:r>
      <w:proofErr w:type="spellEnd"/>
      <w:r>
        <w:t xml:space="preserve"> </w:t>
      </w:r>
      <w:proofErr w:type="spellStart"/>
      <w:r>
        <w:t>отсутствующих</w:t>
      </w:r>
      <w:proofErr w:type="spellEnd"/>
      <w:r>
        <w:t xml:space="preserve"> </w:t>
      </w:r>
      <w:proofErr w:type="spellStart"/>
      <w:r>
        <w:t>учителей</w:t>
      </w:r>
      <w:proofErr w:type="spellEnd"/>
      <w:r>
        <w:t xml:space="preserve"> и </w:t>
      </w:r>
      <w:proofErr w:type="spellStart"/>
      <w:r>
        <w:t>воспитателей</w:t>
      </w:r>
      <w:proofErr w:type="spellEnd"/>
      <w:r>
        <w:t xml:space="preserve"> в </w:t>
      </w:r>
      <w:proofErr w:type="spellStart"/>
      <w:r>
        <w:t>пределах</w:t>
      </w:r>
      <w:proofErr w:type="spellEnd"/>
      <w:r>
        <w:t xml:space="preserve"> </w:t>
      </w:r>
      <w:proofErr w:type="spellStart"/>
      <w:r>
        <w:t>нормальной</w:t>
      </w:r>
      <w:proofErr w:type="spellEnd"/>
      <w:r>
        <w:t xml:space="preserve"> </w:t>
      </w:r>
      <w:proofErr w:type="spellStart"/>
      <w:r>
        <w:t>продолжительности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рабочего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с </w:t>
      </w:r>
      <w:proofErr w:type="spellStart"/>
      <w:r>
        <w:t>дополнительной</w:t>
      </w:r>
      <w:proofErr w:type="spellEnd"/>
      <w:r>
        <w:t xml:space="preserve"> </w:t>
      </w:r>
      <w:proofErr w:type="spellStart"/>
      <w:r>
        <w:t>почасовой</w:t>
      </w:r>
      <w:proofErr w:type="spellEnd"/>
      <w:r>
        <w:t xml:space="preserve"> </w:t>
      </w:r>
      <w:proofErr w:type="spellStart"/>
      <w:r>
        <w:t>оплатой</w:t>
      </w:r>
      <w:proofErr w:type="spellEnd"/>
      <w:r>
        <w:t xml:space="preserve"> </w:t>
      </w:r>
      <w:proofErr w:type="spellStart"/>
      <w:r>
        <w:t>педагогической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</w:pPr>
      <w:r>
        <w:t xml:space="preserve">6.3. </w:t>
      </w:r>
      <w:proofErr w:type="spellStart"/>
      <w:r>
        <w:t>Получает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заместителей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</w:t>
      </w:r>
      <w:proofErr w:type="spellStart"/>
      <w:r>
        <w:t>нормативно-правового</w:t>
      </w:r>
      <w:proofErr w:type="spellEnd"/>
      <w:r>
        <w:t xml:space="preserve"> и </w:t>
      </w:r>
      <w:proofErr w:type="spellStart"/>
      <w:r>
        <w:t>организационно-методического</w:t>
      </w:r>
      <w:proofErr w:type="spellEnd"/>
      <w:r>
        <w:t xml:space="preserve"> </w:t>
      </w:r>
      <w:proofErr w:type="spellStart"/>
      <w:r>
        <w:t>характера</w:t>
      </w:r>
      <w:proofErr w:type="spellEnd"/>
      <w:r>
        <w:t xml:space="preserve">, </w:t>
      </w:r>
      <w:proofErr w:type="spellStart"/>
      <w:r>
        <w:t>знакомится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расписку</w:t>
      </w:r>
      <w:proofErr w:type="spellEnd"/>
      <w:r>
        <w:t xml:space="preserve"> с </w:t>
      </w:r>
      <w:proofErr w:type="spellStart"/>
      <w:r>
        <w:t>соответствующими</w:t>
      </w:r>
      <w:proofErr w:type="spellEnd"/>
      <w:r>
        <w:t xml:space="preserve"> </w:t>
      </w:r>
      <w:proofErr w:type="spellStart"/>
      <w:r>
        <w:t>документами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</w:pPr>
      <w:r>
        <w:t xml:space="preserve">6.4. </w:t>
      </w:r>
      <w:proofErr w:type="spellStart"/>
      <w:r>
        <w:t>Работает</w:t>
      </w:r>
      <w:proofErr w:type="spellEnd"/>
      <w:r>
        <w:t xml:space="preserve"> в </w:t>
      </w:r>
      <w:proofErr w:type="spellStart"/>
      <w:r>
        <w:t>тесном</w:t>
      </w:r>
      <w:proofErr w:type="spellEnd"/>
      <w:r>
        <w:t xml:space="preserve"> </w:t>
      </w:r>
      <w:proofErr w:type="spellStart"/>
      <w:r>
        <w:t>контакте</w:t>
      </w:r>
      <w:proofErr w:type="spellEnd"/>
      <w:r>
        <w:t xml:space="preserve"> с </w:t>
      </w:r>
      <w:proofErr w:type="spellStart"/>
      <w:r>
        <w:t>учителями</w:t>
      </w:r>
      <w:proofErr w:type="spellEnd"/>
      <w:r>
        <w:t xml:space="preserve">, </w:t>
      </w:r>
      <w:proofErr w:type="spellStart"/>
      <w:r>
        <w:t>родителями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 (</w:t>
      </w:r>
      <w:proofErr w:type="spellStart"/>
      <w:r>
        <w:t>лицами</w:t>
      </w:r>
      <w:proofErr w:type="spellEnd"/>
      <w:r>
        <w:t xml:space="preserve">,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заменяющими</w:t>
      </w:r>
      <w:proofErr w:type="spellEnd"/>
      <w:r>
        <w:t xml:space="preserve">); </w:t>
      </w:r>
      <w:proofErr w:type="spellStart"/>
      <w:r>
        <w:t>систематически</w:t>
      </w:r>
      <w:proofErr w:type="spellEnd"/>
      <w:r>
        <w:t xml:space="preserve"> </w:t>
      </w:r>
      <w:proofErr w:type="spellStart"/>
      <w:r>
        <w:t>обменивается</w:t>
      </w:r>
      <w:proofErr w:type="spellEnd"/>
      <w:r>
        <w:t xml:space="preserve"> </w:t>
      </w:r>
      <w:proofErr w:type="spellStart"/>
      <w:r>
        <w:t>информацией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, </w:t>
      </w:r>
      <w:proofErr w:type="spellStart"/>
      <w:r>
        <w:t>входящим</w:t>
      </w:r>
      <w:proofErr w:type="spellEnd"/>
      <w:r>
        <w:t xml:space="preserve"> в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компетенцию</w:t>
      </w:r>
      <w:proofErr w:type="spellEnd"/>
      <w:r>
        <w:t xml:space="preserve">, с </w:t>
      </w:r>
      <w:proofErr w:type="spellStart"/>
      <w:r>
        <w:t>администрацией</w:t>
      </w:r>
      <w:proofErr w:type="spellEnd"/>
      <w:r>
        <w:t xml:space="preserve"> и </w:t>
      </w:r>
      <w:proofErr w:type="spellStart"/>
      <w:r>
        <w:t>педагогическими</w:t>
      </w:r>
      <w:proofErr w:type="spellEnd"/>
      <w:r>
        <w:t xml:space="preserve"> </w:t>
      </w:r>
      <w:proofErr w:type="spellStart"/>
      <w:r>
        <w:t>работниками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;</w:t>
      </w:r>
    </w:p>
    <w:p w:rsidR="00383A8C" w:rsidRDefault="00383A8C" w:rsidP="00383A8C">
      <w:pPr>
        <w:pStyle w:val="2"/>
        <w:ind w:left="0" w:firstLine="495"/>
        <w:jc w:val="left"/>
      </w:pPr>
    </w:p>
    <w:p w:rsidR="00383A8C" w:rsidRDefault="00383A8C" w:rsidP="00383A8C">
      <w:pPr>
        <w:pStyle w:val="2"/>
        <w:ind w:left="0" w:firstLine="495"/>
        <w:jc w:val="left"/>
      </w:pPr>
    </w:p>
    <w:p w:rsidR="00383A8C" w:rsidRDefault="00383A8C" w:rsidP="00383A8C">
      <w:pPr>
        <w:pStyle w:val="2"/>
        <w:ind w:left="0" w:firstLine="495"/>
        <w:jc w:val="left"/>
      </w:pPr>
      <w:proofErr w:type="spellStart"/>
      <w:r>
        <w:t>Заместитель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школы</w:t>
      </w:r>
      <w:proofErr w:type="spellEnd"/>
    </w:p>
    <w:p w:rsidR="00383A8C" w:rsidRDefault="00383A8C" w:rsidP="00383A8C">
      <w:pPr>
        <w:pStyle w:val="2"/>
        <w:ind w:left="0" w:firstLine="495"/>
        <w:jc w:val="left"/>
      </w:pPr>
      <w:proofErr w:type="spellStart"/>
      <w:r>
        <w:t>по</w:t>
      </w:r>
      <w:proofErr w:type="spellEnd"/>
      <w:r>
        <w:t xml:space="preserve"> </w:t>
      </w:r>
      <w:proofErr w:type="spellStart"/>
      <w:r>
        <w:t>учебно-воспитательной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>:</w:t>
      </w:r>
    </w:p>
    <w:p w:rsidR="00383A8C" w:rsidRDefault="00383A8C" w:rsidP="00383A8C">
      <w:pPr>
        <w:pStyle w:val="2"/>
        <w:ind w:left="0" w:firstLine="495"/>
        <w:jc w:val="left"/>
      </w:pPr>
      <w:r>
        <w:t xml:space="preserve"> </w:t>
      </w:r>
    </w:p>
    <w:p w:rsidR="00383A8C" w:rsidRDefault="00383A8C" w:rsidP="00383A8C">
      <w:pPr>
        <w:pStyle w:val="2"/>
        <w:ind w:left="0" w:firstLine="495"/>
        <w:jc w:val="left"/>
      </w:pPr>
      <w:r>
        <w:t xml:space="preserve">С </w:t>
      </w:r>
      <w:proofErr w:type="spellStart"/>
      <w:r>
        <w:t>инструкцией</w:t>
      </w:r>
      <w:proofErr w:type="spellEnd"/>
      <w:r>
        <w:t xml:space="preserve"> </w:t>
      </w:r>
      <w:proofErr w:type="spellStart"/>
      <w:r>
        <w:t>ознакомлен</w:t>
      </w:r>
      <w:proofErr w:type="spellEnd"/>
      <w:r>
        <w:t>(а):</w:t>
      </w:r>
    </w:p>
    <w:p w:rsidR="00217BC3" w:rsidRDefault="00217BC3"/>
    <w:sectPr w:rsidR="00217BC3" w:rsidSect="00316A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25C1"/>
    <w:multiLevelType w:val="multilevel"/>
    <w:tmpl w:val="4006A1E0"/>
    <w:styleLink w:val="WW8Num1"/>
    <w:lvl w:ilvl="0">
      <w:start w:val="1"/>
      <w:numFmt w:val="decimal"/>
      <w:lvlText w:val="%1."/>
      <w:lvlJc w:val="left"/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383A8C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01CB6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08C8"/>
    <w:rsid w:val="003024CA"/>
    <w:rsid w:val="00302E5A"/>
    <w:rsid w:val="00311B45"/>
    <w:rsid w:val="003139F6"/>
    <w:rsid w:val="00316AF4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A8C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7689B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A8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3A8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Heading1">
    <w:name w:val="Heading 1"/>
    <w:basedOn w:val="a"/>
    <w:next w:val="a"/>
    <w:rsid w:val="00383A8C"/>
    <w:pPr>
      <w:keepNext/>
      <w:spacing w:before="240" w:after="120"/>
      <w:outlineLvl w:val="0"/>
    </w:pPr>
    <w:rPr>
      <w:rFonts w:eastAsia="MS PMincho"/>
      <w:b/>
      <w:bCs/>
      <w:sz w:val="48"/>
      <w:szCs w:val="48"/>
    </w:rPr>
  </w:style>
  <w:style w:type="paragraph" w:styleId="2">
    <w:name w:val="Body Text Indent 2"/>
    <w:basedOn w:val="Standard"/>
    <w:link w:val="20"/>
    <w:rsid w:val="00383A8C"/>
    <w:pPr>
      <w:ind w:left="495"/>
      <w:jc w:val="both"/>
    </w:pPr>
  </w:style>
  <w:style w:type="character" w:customStyle="1" w:styleId="20">
    <w:name w:val="Основной текст с отступом 2 Знак"/>
    <w:basedOn w:val="a0"/>
    <w:link w:val="2"/>
    <w:rsid w:val="00383A8C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383A8C"/>
    <w:pPr>
      <w:ind w:firstLine="495"/>
      <w:jc w:val="both"/>
    </w:pPr>
  </w:style>
  <w:style w:type="paragraph" w:customStyle="1" w:styleId="TableContents">
    <w:name w:val="Table Contents"/>
    <w:basedOn w:val="Standard"/>
    <w:rsid w:val="00383A8C"/>
    <w:pPr>
      <w:suppressLineNumbers/>
    </w:pPr>
  </w:style>
  <w:style w:type="numbering" w:customStyle="1" w:styleId="WW8Num1">
    <w:name w:val="WW8Num1"/>
    <w:basedOn w:val="a2"/>
    <w:rsid w:val="00383A8C"/>
    <w:pPr>
      <w:numPr>
        <w:numId w:val="1"/>
      </w:numPr>
    </w:pPr>
  </w:style>
  <w:style w:type="paragraph" w:styleId="a3">
    <w:name w:val="Balloon Text"/>
    <w:basedOn w:val="a"/>
    <w:link w:val="a4"/>
    <w:rsid w:val="00316AF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6AF4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4696</Characters>
  <Application>Microsoft Office Word</Application>
  <DocSecurity>0</DocSecurity>
  <Lines>39</Lines>
  <Paragraphs>11</Paragraphs>
  <ScaleCrop>false</ScaleCrop>
  <Company>Microsoft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2014-11-11T20:13:00Z</dcterms:created>
  <dcterms:modified xsi:type="dcterms:W3CDTF">2015-05-12T16:09:00Z</dcterms:modified>
</cp:coreProperties>
</file>