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5E" w:rsidRDefault="00D4705E" w:rsidP="00D4705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D4705E" w:rsidRDefault="00482623" w:rsidP="00D4705E">
      <w:pPr>
        <w:pStyle w:val="Standard"/>
        <w:rPr>
          <w:b/>
          <w:bCs/>
          <w:color w:val="000000"/>
        </w:rPr>
      </w:pPr>
      <w:r>
        <w:rPr>
          <w:b/>
          <w:bCs/>
          <w:noProof/>
          <w:color w:val="000000"/>
          <w:lang w:val="ru-RU" w:eastAsia="ru-RU" w:bidi="ar-SA"/>
        </w:rPr>
        <w:drawing>
          <wp:inline distT="0" distB="0" distL="0" distR="0">
            <wp:extent cx="5988405" cy="1639957"/>
            <wp:effectExtent l="19050" t="0" r="0" b="0"/>
            <wp:docPr id="1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77" cy="164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05E" w:rsidRDefault="00D4705E" w:rsidP="00D4705E">
      <w:pPr>
        <w:pStyle w:val="Standard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ПОЛОЖЕНИЕ</w:t>
      </w:r>
    </w:p>
    <w:p w:rsidR="00D4705E" w:rsidRDefault="00D4705E" w:rsidP="00D4705E">
      <w:pPr>
        <w:pStyle w:val="Standard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 КЛАССНОМ РУКОВОДИТЕЛЕ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 </w:t>
      </w:r>
    </w:p>
    <w:p w:rsidR="00D4705E" w:rsidRDefault="00D4705E" w:rsidP="00D4705E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         Воспитание является одним из важнейших компонентов образования в интересах человека, общества, государства. Основными задачами воспитания являются: формирование у обучающихся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D4705E" w:rsidRDefault="00D4705E" w:rsidP="00D4705E">
      <w:pPr>
        <w:pStyle w:val="Standard"/>
        <w:ind w:firstLine="708"/>
        <w:jc w:val="both"/>
        <w:rPr>
          <w:color w:val="000000"/>
        </w:rPr>
      </w:pPr>
      <w:r>
        <w:rPr>
          <w:color w:val="000000"/>
        </w:rPr>
        <w:t>Воспитательные функции в общеобразовательном учреждении выполняют все педагогические работники. Ключевая роль в решении задач воспитания принадлежит педагогическому работнику, на которого возложены функции классного руководителя (далее – классный руководитель).</w:t>
      </w:r>
    </w:p>
    <w:p w:rsidR="00D4705E" w:rsidRDefault="00D4705E" w:rsidP="00D4705E">
      <w:pPr>
        <w:pStyle w:val="Standard"/>
        <w:ind w:firstLine="708"/>
        <w:jc w:val="both"/>
        <w:rPr>
          <w:color w:val="000000"/>
        </w:rPr>
      </w:pPr>
      <w:r>
        <w:rPr>
          <w:color w:val="000000"/>
        </w:rPr>
        <w:t>Настоящее Положение определяет организационно-методическую основу ведения классного руководства.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         В своей деятельности педагогические работники, осуществляющие классное руководство, руководствуются Конвенцией ООН о правах ребенка, Конституцией Российской Федерацией, Законом Российской Федерации «Об образовании», законодательными актами Министерства образования и науки Российской Федерации, настоящим положением.          Данное Положение о классном руководителе разработано в соответствии с методическими рекомендациями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учреждений», утвержденных приказом Министерства образования и науки  России № 21 от 3 февраля 2006 г.</w:t>
      </w:r>
    </w:p>
    <w:p w:rsidR="00D4705E" w:rsidRDefault="00D4705E" w:rsidP="00D4705E">
      <w:pPr>
        <w:pStyle w:val="Standard"/>
        <w:spacing w:before="280" w:after="280"/>
        <w:rPr>
          <w:color w:val="000000"/>
        </w:rPr>
      </w:pPr>
      <w:r>
        <w:rPr>
          <w:color w:val="000000"/>
        </w:rPr>
        <w:t>Для эффективной организации воспитательного процесса школа   самостоятельно определяет вариант воспитательной системы, приоритетные задачи на тот или иной период жизни и в соответствии с этим осуществляет вариативный подход к организационно-педагогическому обеспе</w:t>
      </w:r>
      <w:r>
        <w:rPr>
          <w:color w:val="000000"/>
        </w:rPr>
        <w:softHyphen/>
        <w:t>чению воспитательного процесса, к организации тру</w:t>
      </w:r>
      <w:r>
        <w:rPr>
          <w:color w:val="000000"/>
        </w:rPr>
        <w:softHyphen/>
        <w:t>да классного руководителя.</w:t>
      </w:r>
    </w:p>
    <w:p w:rsidR="00D4705E" w:rsidRDefault="00D4705E" w:rsidP="00D4705E">
      <w:pPr>
        <w:pStyle w:val="Standard"/>
        <w:spacing w:before="280" w:after="280"/>
        <w:rPr>
          <w:color w:val="000000"/>
        </w:rPr>
      </w:pPr>
      <w:r>
        <w:rPr>
          <w:color w:val="000000"/>
        </w:rPr>
        <w:t>      Классный руководитель осуществляет воспитательный процесс на языке обучения закрепленного за ним класса.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         Час классного руководителя (классный час) проводится  не реже одного  раза в неделю по расписанию.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         Родительские собрания проводятся не реже 1 раза в четверть и организовываются по мере необходимости.</w:t>
      </w:r>
    </w:p>
    <w:p w:rsidR="00D4705E" w:rsidRDefault="00D4705E" w:rsidP="00D4705E">
      <w:pPr>
        <w:pStyle w:val="Standard"/>
        <w:ind w:firstLine="708"/>
        <w:jc w:val="both"/>
        <w:rPr>
          <w:color w:val="000000"/>
        </w:rPr>
      </w:pPr>
      <w:r>
        <w:rPr>
          <w:color w:val="000000"/>
        </w:rPr>
        <w:t>Содержание, объем, технологии, цели деятельности классного руководителя определяются  в плане воспитательной работы на учебный год.</w:t>
      </w:r>
    </w:p>
    <w:p w:rsidR="00D4705E" w:rsidRDefault="00D4705E" w:rsidP="00D4705E">
      <w:pPr>
        <w:pStyle w:val="Standard"/>
        <w:jc w:val="center"/>
        <w:rPr>
          <w:b/>
          <w:bCs/>
          <w:color w:val="000000"/>
        </w:rPr>
      </w:pPr>
    </w:p>
    <w:p w:rsidR="00D4705E" w:rsidRDefault="00D4705E" w:rsidP="00D4705E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ПРОФЕССИОНАЛЬНЫЕ КАЧЕСТВА КЛАССНОГО РУКОВОДИТЕЛЯ И ОБЩИЕ УСЛОВИЯ ЕГО РАБОТЫ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lastRenderedPageBreak/>
        <w:t>1. Знания и умения по педагогике, детской и возрастной психологии, социальной психологии и психологии отношений, психологии детских коллективов, педагогической этике;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2. Знание индивидуальных и возрастных особенностей детей и подростков; владение эффективными методами изучения отдельной личности и группы;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3. Знание возрастной физиологии, школьной гигиены;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4. Знание теоретических основ воспитания, владение технологией воспитательного воздействия на личность (методикой воспитательной работы; методикой организации свободного времени школьников, коллективной творческой деятельности; техникой индивидуального общения с детьми, родителями и др.);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5. Знание инструктивно-методических документов, методических рекомендаций по организации воспитательного процесса; основных направлений и перспектив развития народного образования и педагогической практики;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6. Знание законодательных актов, постановлений и решений правительства и других государственных органов по вопросам обучения и воспитания учащихся,  Конвенции о правах ребенка,  основ трудового и семейного законодательства;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7. Способности к анализу, диагностированию, прогнозированию, программированию, коррекции, самоконтролю;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8. Организаторские умения и навыки;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9. Коммуникативные способности;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10. Высокая духовная культура.</w:t>
      </w:r>
    </w:p>
    <w:p w:rsidR="00D4705E" w:rsidRDefault="00D4705E" w:rsidP="00D4705E">
      <w:pPr>
        <w:pStyle w:val="Standard"/>
        <w:ind w:firstLine="708"/>
        <w:jc w:val="both"/>
        <w:rPr>
          <w:color w:val="000000"/>
        </w:rPr>
      </w:pPr>
      <w:r>
        <w:rPr>
          <w:color w:val="000000"/>
        </w:rPr>
        <w:t>Для реализации педагогических задач классному руководителю должны быть  созданы соответствующие условия: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   материально-техническое обеспечение организуемой им воспитательной деятельности;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   организационно-методическая помощь со стороны руководства учреждения образования, методической службы;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 мотивированное обеспечение (организация систематического коллективного педагогического анализа состояния и перспектив классного руководства, использования методов и мер морального и материального поощрения и др.).</w:t>
      </w:r>
    </w:p>
    <w:p w:rsidR="00D4705E" w:rsidRDefault="00D4705E" w:rsidP="00D4705E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ЦЕЛЬ И ЗАДАЧИ КЛАССНОГО РУКОВОДИТЕЛЯ</w:t>
      </w:r>
    </w:p>
    <w:p w:rsidR="00D4705E" w:rsidRDefault="00D4705E" w:rsidP="00D4705E">
      <w:pPr>
        <w:pStyle w:val="Standard"/>
        <w:ind w:firstLine="708"/>
        <w:jc w:val="both"/>
        <w:rPr>
          <w:color w:val="000000"/>
        </w:rPr>
      </w:pPr>
      <w:r>
        <w:rPr>
          <w:color w:val="000000"/>
        </w:rPr>
        <w:t>Цель деятельности классного руководителя – создание условий для саморазвития и самореализации личности обучающегося, его успешной социализации в обществе.</w:t>
      </w:r>
    </w:p>
    <w:p w:rsidR="00D4705E" w:rsidRDefault="00D4705E" w:rsidP="00D4705E">
      <w:pPr>
        <w:pStyle w:val="Standard"/>
        <w:ind w:firstLine="708"/>
        <w:jc w:val="both"/>
        <w:rPr>
          <w:color w:val="000000"/>
        </w:rPr>
      </w:pPr>
      <w:r>
        <w:rPr>
          <w:color w:val="000000"/>
        </w:rPr>
        <w:t>Задачи деятельности классного руководителя: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 организация и координация  воспитательного процесса в классе;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 формирование классного коллектива как воспитательной подсистемы, среды, обеспечивающей социализацию каждого ребенка;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 организация системы отношений и системной работы через разнообразные формы воспитывающей деятельности коллектива класса;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 создание 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 формирование у детей здорового образа жизни и трудовой мотивации, активной жизненной, профессиональной позиции, обучение основным принципам построения профессиональной карьеры и навыкам поведения на рынке труда;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 гуманизация отношений между обучающимися, между обучающимися и педагогическими работника;</w:t>
      </w:r>
    </w:p>
    <w:p w:rsidR="00D4705E" w:rsidRDefault="00D4705E" w:rsidP="00D4705E">
      <w:pPr>
        <w:pStyle w:val="2"/>
        <w:spacing w:before="0" w:after="120"/>
        <w:jc w:val="both"/>
        <w:rPr>
          <w:color w:val="000000"/>
        </w:rPr>
      </w:pPr>
      <w:r>
        <w:rPr>
          <w:color w:val="000000"/>
        </w:rPr>
        <w:t>-       защита прав и интересов обучающихся;</w:t>
      </w:r>
    </w:p>
    <w:p w:rsidR="00D4705E" w:rsidRDefault="00D4705E" w:rsidP="00D4705E">
      <w:pPr>
        <w:pStyle w:val="2"/>
        <w:spacing w:before="0" w:after="120"/>
        <w:jc w:val="both"/>
        <w:rPr>
          <w:color w:val="000000"/>
        </w:rPr>
      </w:pPr>
      <w:r>
        <w:rPr>
          <w:color w:val="000000"/>
        </w:rPr>
        <w:t>-        развитие культуры межэтнических отношений;</w:t>
      </w:r>
    </w:p>
    <w:p w:rsidR="00D4705E" w:rsidRDefault="00D4705E" w:rsidP="00D4705E">
      <w:pPr>
        <w:pStyle w:val="2"/>
        <w:spacing w:before="0" w:after="120"/>
        <w:jc w:val="both"/>
        <w:rPr>
          <w:color w:val="000000"/>
        </w:rPr>
      </w:pPr>
      <w:r>
        <w:rPr>
          <w:color w:val="000000"/>
        </w:rPr>
        <w:t>-       формирование у обучающихся нравственных смыслов и духовных  ориентиров;</w:t>
      </w:r>
    </w:p>
    <w:p w:rsidR="00D4705E" w:rsidRDefault="00D4705E" w:rsidP="00D4705E">
      <w:pPr>
        <w:pStyle w:val="2"/>
        <w:spacing w:before="0" w:after="120"/>
        <w:jc w:val="both"/>
        <w:rPr>
          <w:color w:val="000000"/>
        </w:rPr>
      </w:pPr>
      <w:r>
        <w:rPr>
          <w:color w:val="000000"/>
        </w:rPr>
        <w:t>- организация всех видов коллективной и индивидуальной социально значимой, творческой деятельности, вовлекающей учащихся в разнообразные коммуникативные ситуации, с помощью представителей всех социальных институтов воспитания.</w:t>
      </w:r>
    </w:p>
    <w:p w:rsidR="00D4705E" w:rsidRDefault="00D4705E" w:rsidP="00D4705E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  СОДЕРЖАНИЕ РАБОТЫ КЛАССНОГО РУКОВОДИТЕЛЯ</w:t>
      </w:r>
    </w:p>
    <w:p w:rsidR="00D4705E" w:rsidRDefault="00D4705E" w:rsidP="00D4705E">
      <w:pPr>
        <w:pStyle w:val="Standard"/>
        <w:ind w:firstLine="708"/>
        <w:jc w:val="both"/>
      </w:pPr>
      <w:r>
        <w:rPr>
          <w:b/>
          <w:bCs/>
          <w:color w:val="000000"/>
        </w:rPr>
        <w:t>Классный руководитель выполняет работу следующего содержания</w:t>
      </w:r>
      <w:r>
        <w:rPr>
          <w:color w:val="000000"/>
        </w:rPr>
        <w:t>: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   содействует созданию благоприятных условий для индивидуального развития и нравственного формирования личности ребенка, фиксирует отклонения в развитии и поведении воспитанника, вносит необходимые коррективы в систему его воспитания;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   осуществляет изучение личности школьника, его склонностей и интересов;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   направляет самовоспитание и саморазвитие личности воспитанника;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 координирует деятельность учителей-предметников в целях интеллектуального и нравственного развития учащихся, осуществляет помощь отдельным детям в учебной деятельности;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 содействует получению дополнительного образования каждым учеником через систему кружков, клубов, секций, объединений по интересам, организуемых в школе, в учреждениях дополнительного образования, по месту жительства;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  взаимодействует с органами ученического самоуправления;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   организует воспитывающую деятельность в классе, в соответствии с возрастными интересами детей, национальными традициями и требованиями жизни строит содержание жизнедеятельности классного коллектива;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   заботится о здоровье и безопасности вверенных ему детей;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 участвует в диспансеризации учащихся, проводимой медицинскими работниками; совместно с органами ученического самоуправления ведет активную пропаганду здорового образа жизни и работу по профилактике аддитивного поведения учащихся, организации физкультурно-оздоровительной работы класса, реализации учащимися комплекса мероприятий ГТО;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  ведет работу по охране прав и защите интересов детей; оказывает помощь воспитанникам в решении острых жизненных проблем;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 работает в тесном контакте с родителями учащихся: изучает воспитательные возможности семьи; ведет дифференцированную индивидуальную работу с родителями по коррекции семейного воспитания; оказывает помощь родительской общественности в работе с учащимися класса и их родителями; организует совместную деятельность школьников и родителей, ведет работу по педагогическому просвещению семей, повышению их педагогической культуры;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 участвует  в организации питания класса;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   совместно с заинтересованными ведомствами и организациями содействует в организации отдыха, оздоровлении и трудоустройстве обучающихся во внеучебное время;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 ведет документацию, отражающую планирование, ход и результативность воспитательной работы.</w:t>
      </w:r>
    </w:p>
    <w:p w:rsidR="00D4705E" w:rsidRDefault="00D4705E" w:rsidP="00D4705E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ПОЛНОМОЧИЯ КЛАССНОГО РУКОВОДИТЕЛЯ</w:t>
      </w:r>
    </w:p>
    <w:p w:rsidR="00D4705E" w:rsidRDefault="00D4705E" w:rsidP="00D4705E">
      <w:pPr>
        <w:pStyle w:val="Standard"/>
        <w:ind w:firstLine="708"/>
        <w:jc w:val="both"/>
        <w:rPr>
          <w:color w:val="000000"/>
        </w:rPr>
      </w:pPr>
      <w:r>
        <w:rPr>
          <w:color w:val="000000"/>
        </w:rPr>
        <w:t> Независимо от того, какая модель руководства классом выбрана, классный руководитель как административное лицо имеет право:</w:t>
      </w:r>
    </w:p>
    <w:p w:rsidR="00D4705E" w:rsidRDefault="00D4705E" w:rsidP="00D4705E">
      <w:pPr>
        <w:pStyle w:val="Standard"/>
        <w:rPr>
          <w:color w:val="000000"/>
        </w:rPr>
      </w:pPr>
      <w:r>
        <w:rPr>
          <w:color w:val="000000"/>
        </w:rPr>
        <w:t>-         получать регулярную информацию о физическом и психическом здоровье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детей;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   контролировать посещаемость учебных занятий учениками его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класса;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 контролировать успеваемость каждого ученика;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   координировать работу учителей-предметников, организовывать педконсилиумы, «малые педсоветы»;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   выносить на рассмотрение администрации, педагогического или методического совета школы согласованные с коллективом класса предложения;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   приглашать родителей (лиц, их заменяющих) в школу; по согласованию с администрацией обращаться в отдел по профилактике правонарушений среди несовершеннолетних (ОППН), советы содействия семье и школе на предприятиях, организуя решение вопросов, связанных с обучением и воспитанием учащихся его класса;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   определять программы индивидуальной работы с детьми;</w:t>
      </w:r>
    </w:p>
    <w:p w:rsidR="00D4705E" w:rsidRDefault="00D4705E" w:rsidP="00D4705E">
      <w:pPr>
        <w:pStyle w:val="Standard"/>
        <w:jc w:val="both"/>
        <w:rPr>
          <w:color w:val="000000"/>
        </w:rPr>
      </w:pPr>
      <w:r>
        <w:rPr>
          <w:color w:val="000000"/>
        </w:rPr>
        <w:t>-        по согласованию с администрацией и с разрешения педагогического совета школы вести опытно-экспериментальную работу по различным проблемам методической и воспитательной деятельности;</w:t>
      </w:r>
    </w:p>
    <w:p w:rsidR="00D4705E" w:rsidRDefault="00D4705E" w:rsidP="00D4705E">
      <w:pPr>
        <w:pStyle w:val="Standard"/>
        <w:jc w:val="both"/>
      </w:pPr>
      <w:r>
        <w:rPr>
          <w:color w:val="000000"/>
        </w:rPr>
        <w:t>-         выбирать формы повышения педагогического мастерства через систему переподготовки педагогических кадров, участие в различных коллективных и групповых формах методической работы, через систему самообразования и выездные стажировки.</w:t>
      </w:r>
      <w:r>
        <w:rPr>
          <w:b/>
          <w:bCs/>
          <w:color w:val="000000"/>
        </w:rPr>
        <w:t>        </w:t>
      </w:r>
    </w:p>
    <w:p w:rsidR="00D4705E" w:rsidRDefault="00D4705E" w:rsidP="00D4705E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6. КРИТЕРИИ ОЦЕНКИ ДЕЯТЕЛЬНОСТИ КЛАССНОГО РУКОВОДИТЕЛЯ</w:t>
      </w:r>
    </w:p>
    <w:p w:rsidR="00D4705E" w:rsidRDefault="00D4705E" w:rsidP="00D4705E">
      <w:pPr>
        <w:pStyle w:val="Standard"/>
        <w:ind w:firstLine="708"/>
        <w:jc w:val="both"/>
        <w:rPr>
          <w:color w:val="000000"/>
        </w:rPr>
      </w:pPr>
      <w:r>
        <w:rPr>
          <w:color w:val="000000"/>
        </w:rPr>
        <w:t>Эффективность осуществления классного руководителя можно оценивать на основании двух критериев: результативность   деятельности и уровень развития обучающихся.</w:t>
      </w:r>
    </w:p>
    <w:p w:rsidR="00D4705E" w:rsidRDefault="00D4705E" w:rsidP="00D4705E">
      <w:pPr>
        <w:pStyle w:val="Standard"/>
        <w:ind w:firstLine="708"/>
        <w:jc w:val="both"/>
        <w:rPr>
          <w:color w:val="000000"/>
        </w:rPr>
      </w:pPr>
      <w:r>
        <w:rPr>
          <w:color w:val="000000"/>
        </w:rPr>
        <w:t>Критерии результативности  отражают  реальный рост воспитанности, общей культуры учащихся класса. В оценке уровня воспитанности отдельно взятого ребенка классный руководитель ориентируется на модель выпускника образовательного учреждения, т.е. личности, у которой сформированы интеллектуальные, физические, нравственные, эстетические и трудовые качества, наблюдается целостность бытия, сознания и самосознания, сформированы чувства, воля и правильное поведение. Задача классного руководителя — установить меру соответствия реального образа школьника идеальной модели, выражающей цели воспитания.</w:t>
      </w:r>
    </w:p>
    <w:p w:rsidR="00D4705E" w:rsidRDefault="00D4705E" w:rsidP="00D4705E">
      <w:pPr>
        <w:pStyle w:val="Standard"/>
        <w:ind w:firstLine="708"/>
        <w:jc w:val="both"/>
        <w:rPr>
          <w:color w:val="000000"/>
        </w:rPr>
      </w:pPr>
      <w:r>
        <w:rPr>
          <w:color w:val="000000"/>
        </w:rPr>
        <w:t>Воспитательный результат определяется по тому, в каком направлении идет развитие стрежневых отношений личности к людям (человеку), обществу (Родине), труду (учебе), прекрасному (искусству), науке (знанию, книге) и к самому себе. Особого внимания заслуживает развитие мировоззренческого взгляда школьника. Параллельно можно просматривать и развитие таких отношений, как отношение к школе, к родителям, к старикам и малышам, к спорту, к противоположному полу, к животным и т.д. - если в этом есть педагогическая целесообразность. Периодическое фиксирование воспитательных результатов целесообразно проводить в третьем (четвертом), седьмом, девятом и одиннадцатом классах, отмечая соответствующие изменения.</w:t>
      </w:r>
    </w:p>
    <w:p w:rsidR="00D4705E" w:rsidRDefault="00D4705E" w:rsidP="00D4705E">
      <w:pPr>
        <w:pStyle w:val="Standard"/>
        <w:ind w:firstLine="708"/>
        <w:jc w:val="both"/>
        <w:rPr>
          <w:color w:val="000000"/>
        </w:rPr>
      </w:pPr>
      <w:r>
        <w:rPr>
          <w:color w:val="000000"/>
        </w:rPr>
        <w:t>Положительно оценивается воспитательный процесс тогда, когда получаемые результаты фиксируют повышение уровня воспитанности к выпускному классу, а общий результат много  выше показателей младших и подростковых классов.</w:t>
      </w:r>
    </w:p>
    <w:p w:rsidR="00D4705E" w:rsidRDefault="00D4705E" w:rsidP="00D4705E">
      <w:pPr>
        <w:pStyle w:val="Standard"/>
        <w:tabs>
          <w:tab w:val="left" w:pos="2445"/>
        </w:tabs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обучающимися, взаимодействие с педагогическими работниками, учителями-предметниками, работающими в данном классе, родителями (иными законными представителями) обучающихся и общественностью по воспитанию, обучению, творческому развитию обучающихся). Определенным критерием является и уровень зрелости классного коллектива, а также активная позиция классного руководителя в жизни школы.</w:t>
      </w:r>
    </w:p>
    <w:p w:rsidR="00217BC3" w:rsidRDefault="00217BC3"/>
    <w:sectPr w:rsidR="00217BC3" w:rsidSect="004826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characterSpacingControl w:val="doNotCompress"/>
  <w:savePreviewPicture/>
  <w:compat/>
  <w:rsids>
    <w:rsidRoot w:val="00D4705E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2623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0EE3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4705E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05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705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Standard"/>
    <w:link w:val="20"/>
    <w:rsid w:val="00D4705E"/>
    <w:pPr>
      <w:spacing w:before="280" w:after="280"/>
    </w:pPr>
  </w:style>
  <w:style w:type="character" w:customStyle="1" w:styleId="20">
    <w:name w:val="Основной текст 2 Знак"/>
    <w:basedOn w:val="a0"/>
    <w:link w:val="2"/>
    <w:rsid w:val="00D4705E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4705E"/>
    <w:pPr>
      <w:suppressLineNumbers/>
    </w:pPr>
  </w:style>
  <w:style w:type="paragraph" w:styleId="a3">
    <w:name w:val="Balloon Text"/>
    <w:basedOn w:val="a"/>
    <w:link w:val="a4"/>
    <w:rsid w:val="0048262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82623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1775</Words>
  <Characters>10123</Characters>
  <Application>Microsoft Office Word</Application>
  <DocSecurity>0</DocSecurity>
  <Lines>84</Lines>
  <Paragraphs>23</Paragraphs>
  <ScaleCrop>false</ScaleCrop>
  <Company>Microsoft</Company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2014-11-11T20:22:00Z</dcterms:created>
  <dcterms:modified xsi:type="dcterms:W3CDTF">2015-05-12T17:44:00Z</dcterms:modified>
</cp:coreProperties>
</file>